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949F8" w14:textId="77777777" w:rsidR="00062D81" w:rsidRDefault="00062D8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847BBBC" w14:textId="77777777" w:rsidR="00062D81" w:rsidRDefault="00062D8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2F9F2E3" w14:textId="77777777" w:rsidR="00062D81" w:rsidRDefault="00062D81">
      <w:pPr>
        <w:widowControl w:val="0"/>
        <w:autoSpaceDE w:val="0"/>
        <w:autoSpaceDN w:val="0"/>
        <w:adjustRightInd w:val="0"/>
        <w:spacing w:before="34"/>
        <w:ind w:left="3673" w:right="3653"/>
        <w:jc w:val="center"/>
        <w:rPr>
          <w:color w:val="000000"/>
          <w:sz w:val="20"/>
          <w:szCs w:val="20"/>
        </w:rPr>
      </w:pPr>
      <w:r>
        <w:rPr>
          <w:color w:val="2E2014"/>
          <w:sz w:val="20"/>
          <w:szCs w:val="20"/>
        </w:rPr>
        <w:t>INFORMACJA DODATKOWA</w:t>
      </w:r>
    </w:p>
    <w:p w14:paraId="29E7D545" w14:textId="77777777" w:rsidR="00062D81" w:rsidRDefault="00062D81">
      <w:pPr>
        <w:widowControl w:val="0"/>
        <w:autoSpaceDE w:val="0"/>
        <w:autoSpaceDN w:val="0"/>
        <w:adjustRightInd w:val="0"/>
        <w:spacing w:before="17" w:line="260" w:lineRule="exact"/>
        <w:rPr>
          <w:color w:val="000000"/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9170"/>
      </w:tblGrid>
      <w:tr w:rsidR="00062D81" w14:paraId="370D4834" w14:textId="77777777" w:rsidTr="009C135F">
        <w:trPr>
          <w:trHeight w:hRule="exact" w:val="397"/>
        </w:trPr>
        <w:tc>
          <w:tcPr>
            <w:tcW w:w="59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DED73A3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</w:pPr>
            <w:r>
              <w:rPr>
                <w:b/>
                <w:bCs/>
                <w:color w:val="2E2014"/>
                <w:sz w:val="20"/>
                <w:szCs w:val="20"/>
              </w:rPr>
              <w:t>I.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979F733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</w:pPr>
            <w:r>
              <w:rPr>
                <w:b/>
                <w:bCs/>
                <w:color w:val="2E2014"/>
                <w:sz w:val="20"/>
                <w:szCs w:val="20"/>
              </w:rPr>
              <w:t>Wprowadzenie do sprawozdania finansowego, obejmuje w szczególności:</w:t>
            </w:r>
          </w:p>
        </w:tc>
      </w:tr>
      <w:tr w:rsidR="00062D81" w14:paraId="7BC0D295" w14:textId="77777777" w:rsidTr="009C135F">
        <w:trPr>
          <w:trHeight w:hRule="exact" w:val="365"/>
        </w:trPr>
        <w:tc>
          <w:tcPr>
            <w:tcW w:w="59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397C337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028E408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D81" w14:paraId="329F80E1" w14:textId="77777777" w:rsidTr="009C135F">
        <w:trPr>
          <w:trHeight w:hRule="exact" w:val="343"/>
        </w:trPr>
        <w:tc>
          <w:tcPr>
            <w:tcW w:w="59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F5B8981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1.1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5B6D894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nazwę jednostki</w:t>
            </w:r>
          </w:p>
        </w:tc>
      </w:tr>
      <w:tr w:rsidR="00062D81" w14:paraId="17CE2514" w14:textId="77777777" w:rsidTr="009C135F">
        <w:trPr>
          <w:trHeight w:hRule="exact" w:val="343"/>
        </w:trPr>
        <w:tc>
          <w:tcPr>
            <w:tcW w:w="59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C200CC9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49734B6" w14:textId="77777777" w:rsidR="00062D81" w:rsidRDefault="001F02F7">
            <w:pPr>
              <w:widowControl w:val="0"/>
              <w:autoSpaceDE w:val="0"/>
              <w:autoSpaceDN w:val="0"/>
              <w:adjustRightInd w:val="0"/>
            </w:pPr>
            <w:r>
              <w:t xml:space="preserve">Zarząd Dróg Powiatowych </w:t>
            </w:r>
          </w:p>
        </w:tc>
      </w:tr>
      <w:tr w:rsidR="00062D81" w14:paraId="30FC3102" w14:textId="77777777" w:rsidTr="009C135F">
        <w:trPr>
          <w:trHeight w:hRule="exact" w:val="343"/>
        </w:trPr>
        <w:tc>
          <w:tcPr>
            <w:tcW w:w="59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A712683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1.2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1DF5CE9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siedzibę jednostki</w:t>
            </w:r>
          </w:p>
        </w:tc>
      </w:tr>
      <w:tr w:rsidR="00062D81" w14:paraId="2E453F71" w14:textId="77777777" w:rsidTr="009C135F">
        <w:trPr>
          <w:trHeight w:hRule="exact" w:val="343"/>
        </w:trPr>
        <w:tc>
          <w:tcPr>
            <w:tcW w:w="59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5F0F5D0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8130F78" w14:textId="77777777" w:rsidR="00062D81" w:rsidRDefault="001F02F7">
            <w:pPr>
              <w:widowControl w:val="0"/>
              <w:autoSpaceDE w:val="0"/>
              <w:autoSpaceDN w:val="0"/>
              <w:adjustRightInd w:val="0"/>
            </w:pPr>
            <w:r>
              <w:t>ul. F. Chopina 5 Krosno Odrzańskie</w:t>
            </w:r>
          </w:p>
        </w:tc>
      </w:tr>
      <w:tr w:rsidR="00062D81" w14:paraId="39D5C570" w14:textId="77777777" w:rsidTr="009C135F">
        <w:trPr>
          <w:trHeight w:hRule="exact" w:val="343"/>
        </w:trPr>
        <w:tc>
          <w:tcPr>
            <w:tcW w:w="59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19FAB84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1.3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583BC25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adres jednostki</w:t>
            </w:r>
          </w:p>
        </w:tc>
      </w:tr>
      <w:tr w:rsidR="00062D81" w14:paraId="5F62388D" w14:textId="77777777" w:rsidTr="009C135F">
        <w:trPr>
          <w:trHeight w:hRule="exact" w:val="343"/>
        </w:trPr>
        <w:tc>
          <w:tcPr>
            <w:tcW w:w="59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904260A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F342AFF" w14:textId="77777777" w:rsidR="00062D81" w:rsidRDefault="001F02F7">
            <w:pPr>
              <w:widowControl w:val="0"/>
              <w:autoSpaceDE w:val="0"/>
              <w:autoSpaceDN w:val="0"/>
              <w:adjustRightInd w:val="0"/>
            </w:pPr>
            <w:r>
              <w:t>ul. F. Chopina 5, Krosno Odrzańskie 66-600</w:t>
            </w:r>
          </w:p>
        </w:tc>
      </w:tr>
      <w:tr w:rsidR="00062D81" w14:paraId="40F1C1D3" w14:textId="77777777" w:rsidTr="009C135F">
        <w:trPr>
          <w:trHeight w:hRule="exact" w:val="343"/>
        </w:trPr>
        <w:tc>
          <w:tcPr>
            <w:tcW w:w="59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62050BD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1.4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0C6427F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podstawowy przedmiot działalności jednostki</w:t>
            </w:r>
          </w:p>
        </w:tc>
      </w:tr>
      <w:tr w:rsidR="00062D81" w14:paraId="5844E005" w14:textId="77777777" w:rsidTr="009C135F">
        <w:trPr>
          <w:trHeight w:hRule="exact" w:val="3697"/>
        </w:trPr>
        <w:tc>
          <w:tcPr>
            <w:tcW w:w="59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5A5A4A1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E9D37F5" w14:textId="77777777" w:rsidR="009C135F" w:rsidRDefault="009C135F" w:rsidP="009C135F">
            <w:pPr>
              <w:widowControl w:val="0"/>
              <w:autoSpaceDE w:val="0"/>
              <w:autoSpaceDN w:val="0"/>
              <w:adjustRightInd w:val="0"/>
            </w:pPr>
            <w:r>
              <w:t>Przedmiotem działania jest wykonywanie podstawowych obowiązków zarządcy drogi a w szczególności: opracowanie projektów planów rozwoju sieci drogowej; opracowanie projektów planów budowy, przebudowy, remontu, utrzymania i ochrony dróg oraz obiektów mostowych; pełnienie funkcji inwestora; utrzymanie nawierzchni dróg; realizacja zadań w zakresie inżynierii ruchu; koordynowanie robót w pasie drogowym; wydawanie zezwoleń na zajecie pasa drogowego i zjazdy z dróg oraz pobieranie opłat i kar pieniężnych; prowadzenie ewidencji dróg, mostów, przepustów; prowadzenie okresowych kontroli stanu dróg i obiektów mostowych; wykonywanie robót interwencyjnych; przeciwdziałanie niszczeniu dróg; przeciwdziałanie niekorzystnym przeobrażeniom środowiska; dokonywanie okresowych pomiarów ruchu drogowego; utrzymanie zieleni przydrożnej; wydawanie opinii o lokalizacji obiektów budowlanych przy drogach; prowadzenie zimowego utrzymania dróg; wykonywanie innych zadań z zakresu zarządzania drogami i gospodarki gruntami zleconych przez Zarząd Powiatu.</w:t>
            </w:r>
          </w:p>
          <w:p w14:paraId="16C680B8" w14:textId="77777777" w:rsidR="001F02F7" w:rsidRDefault="001F02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D81" w14:paraId="034AA0C1" w14:textId="77777777" w:rsidTr="009C135F">
        <w:trPr>
          <w:trHeight w:hRule="exact" w:val="343"/>
        </w:trPr>
        <w:tc>
          <w:tcPr>
            <w:tcW w:w="59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552FD1A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BC4ADC1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wskazanie okresu objętego sprawozdaniem</w:t>
            </w:r>
          </w:p>
        </w:tc>
      </w:tr>
      <w:tr w:rsidR="00062D81" w14:paraId="7514923B" w14:textId="77777777" w:rsidTr="009C135F">
        <w:trPr>
          <w:trHeight w:hRule="exact" w:val="650"/>
        </w:trPr>
        <w:tc>
          <w:tcPr>
            <w:tcW w:w="59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105C535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56B6BD5" w14:textId="2AF1E8C6" w:rsidR="00062D81" w:rsidRDefault="002027B9">
            <w:pPr>
              <w:widowControl w:val="0"/>
              <w:autoSpaceDE w:val="0"/>
              <w:autoSpaceDN w:val="0"/>
              <w:adjustRightInd w:val="0"/>
            </w:pPr>
            <w:r>
              <w:t>Bilans jest sporządzony na dzień 31.12.20</w:t>
            </w:r>
            <w:r w:rsidR="00D515CA">
              <w:t>20</w:t>
            </w:r>
            <w:r>
              <w:t>; a rachunek zysków i strat oraz zestawienie zmian funduszu za okres od 01.01.20</w:t>
            </w:r>
            <w:r w:rsidR="00D515CA">
              <w:t>20</w:t>
            </w:r>
            <w:r>
              <w:t xml:space="preserve"> do 31.12.20</w:t>
            </w:r>
            <w:r w:rsidR="00D515CA">
              <w:t>20</w:t>
            </w:r>
            <w:r>
              <w:t>r.</w:t>
            </w:r>
          </w:p>
        </w:tc>
      </w:tr>
      <w:tr w:rsidR="00062D81" w14:paraId="2282BFC6" w14:textId="77777777" w:rsidTr="009C135F">
        <w:trPr>
          <w:trHeight w:hRule="exact" w:val="340"/>
        </w:trPr>
        <w:tc>
          <w:tcPr>
            <w:tcW w:w="59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13AE90E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C0B8F3C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wskazanie,</w:t>
            </w:r>
            <w:r>
              <w:rPr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że</w:t>
            </w:r>
            <w:r>
              <w:rPr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sprawozdanie</w:t>
            </w:r>
            <w:r>
              <w:rPr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finansowe</w:t>
            </w:r>
            <w:r>
              <w:rPr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zawiera</w:t>
            </w:r>
            <w:r>
              <w:rPr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dane</w:t>
            </w:r>
            <w:r>
              <w:rPr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łączne</w:t>
            </w:r>
          </w:p>
        </w:tc>
      </w:tr>
      <w:tr w:rsidR="00062D81" w14:paraId="7B2A1B61" w14:textId="77777777" w:rsidTr="009C135F">
        <w:trPr>
          <w:trHeight w:hRule="exact" w:val="365"/>
        </w:trPr>
        <w:tc>
          <w:tcPr>
            <w:tcW w:w="59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D03D3A4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6DB03B5" w14:textId="77777777" w:rsidR="00062D81" w:rsidRDefault="006D2FF2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062D81" w14:paraId="43312B82" w14:textId="77777777" w:rsidTr="009C135F">
        <w:trPr>
          <w:trHeight w:hRule="exact" w:val="583"/>
        </w:trPr>
        <w:tc>
          <w:tcPr>
            <w:tcW w:w="59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9695645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4.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791F5C9F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omówienie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przyjętych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zasad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(polityki)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rachunkowości,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tym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metod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wyceny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aktywów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pasywów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(także amortyzacji)</w:t>
            </w:r>
          </w:p>
        </w:tc>
      </w:tr>
      <w:tr w:rsidR="00062D81" w14:paraId="7908A918" w14:textId="77777777" w:rsidTr="009C135F">
        <w:trPr>
          <w:trHeight w:hRule="exact" w:val="6106"/>
        </w:trPr>
        <w:tc>
          <w:tcPr>
            <w:tcW w:w="59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05EFBDC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tbl>
            <w:tblPr>
              <w:tblStyle w:val="Tabela-Siatka"/>
              <w:tblW w:w="9257" w:type="dxa"/>
              <w:tblLayout w:type="fixed"/>
              <w:tblLook w:val="04A0" w:firstRow="1" w:lastRow="0" w:firstColumn="1" w:lastColumn="0" w:noHBand="0" w:noVBand="1"/>
            </w:tblPr>
            <w:tblGrid>
              <w:gridCol w:w="3085"/>
              <w:gridCol w:w="3086"/>
              <w:gridCol w:w="3086"/>
            </w:tblGrid>
            <w:tr w:rsidR="00EE7F3A" w14:paraId="4603E5F4" w14:textId="77777777" w:rsidTr="009C135F">
              <w:tc>
                <w:tcPr>
                  <w:tcW w:w="3085" w:type="dxa"/>
                </w:tcPr>
                <w:p w14:paraId="66F0F465" w14:textId="77777777" w:rsidR="00EE7F3A" w:rsidRPr="00EE7F3A" w:rsidRDefault="00EE7F3A" w:rsidP="003A35D6">
                  <w:pPr>
                    <w:pStyle w:val="Tekstpodstawowy"/>
                    <w:rPr>
                      <w:sz w:val="16"/>
                      <w:szCs w:val="16"/>
                    </w:rPr>
                  </w:pPr>
                  <w:r w:rsidRPr="00EE7F3A">
                    <w:rPr>
                      <w:sz w:val="16"/>
                      <w:szCs w:val="16"/>
                    </w:rPr>
                    <w:t>Rodzaj aktywa/pasywa</w:t>
                  </w:r>
                </w:p>
              </w:tc>
              <w:tc>
                <w:tcPr>
                  <w:tcW w:w="3086" w:type="dxa"/>
                </w:tcPr>
                <w:p w14:paraId="44DCBFDA" w14:textId="77777777" w:rsidR="00EE7F3A" w:rsidRPr="00EE7F3A" w:rsidRDefault="00EE7F3A" w:rsidP="003A35D6">
                  <w:pPr>
                    <w:pStyle w:val="Tekstpodstawowy"/>
                    <w:rPr>
                      <w:sz w:val="16"/>
                      <w:szCs w:val="16"/>
                    </w:rPr>
                  </w:pPr>
                  <w:r w:rsidRPr="00EE7F3A">
                    <w:rPr>
                      <w:sz w:val="16"/>
                      <w:szCs w:val="16"/>
                    </w:rPr>
                    <w:t>Wycena na moment początkowego ujęcia w księgach rachunkowych</w:t>
                  </w:r>
                </w:p>
              </w:tc>
              <w:tc>
                <w:tcPr>
                  <w:tcW w:w="3086" w:type="dxa"/>
                </w:tcPr>
                <w:p w14:paraId="63B8DD05" w14:textId="77777777" w:rsidR="00EE7F3A" w:rsidRPr="00EE7F3A" w:rsidRDefault="00EE7F3A" w:rsidP="003A35D6">
                  <w:pPr>
                    <w:pStyle w:val="Tekstpodstawowy"/>
                    <w:rPr>
                      <w:sz w:val="16"/>
                      <w:szCs w:val="16"/>
                    </w:rPr>
                  </w:pPr>
                  <w:r w:rsidRPr="00EE7F3A">
                    <w:rPr>
                      <w:sz w:val="16"/>
                      <w:szCs w:val="16"/>
                    </w:rPr>
                    <w:t>Wycena na dzień bilansowy</w:t>
                  </w:r>
                </w:p>
              </w:tc>
            </w:tr>
            <w:tr w:rsidR="00EE7F3A" w14:paraId="6656F616" w14:textId="77777777" w:rsidTr="009C135F">
              <w:tc>
                <w:tcPr>
                  <w:tcW w:w="3085" w:type="dxa"/>
                </w:tcPr>
                <w:p w14:paraId="1E999304" w14:textId="77777777" w:rsidR="00EE7F3A" w:rsidRPr="00EE7F3A" w:rsidRDefault="00EE7F3A" w:rsidP="003A35D6">
                  <w:pPr>
                    <w:pStyle w:val="Tekstpodstawowy"/>
                    <w:rPr>
                      <w:sz w:val="16"/>
                      <w:szCs w:val="16"/>
                    </w:rPr>
                  </w:pPr>
                  <w:r w:rsidRPr="00EE7F3A">
                    <w:rPr>
                      <w:sz w:val="16"/>
                      <w:szCs w:val="16"/>
                    </w:rPr>
                    <w:t>Środki trwałe i wartości niematerialne i prawne: nabyte, otrzymane nieodpłatnie</w:t>
                  </w:r>
                </w:p>
              </w:tc>
              <w:tc>
                <w:tcPr>
                  <w:tcW w:w="3086" w:type="dxa"/>
                </w:tcPr>
                <w:p w14:paraId="04A9BDF9" w14:textId="77777777" w:rsidR="00EE7F3A" w:rsidRPr="00EE7F3A" w:rsidRDefault="00EE7F3A" w:rsidP="003A35D6">
                  <w:pPr>
                    <w:pStyle w:val="Tekstpodstawowy"/>
                    <w:rPr>
                      <w:sz w:val="16"/>
                      <w:szCs w:val="16"/>
                    </w:rPr>
                  </w:pPr>
                  <w:r w:rsidRPr="00EE7F3A">
                    <w:rPr>
                      <w:sz w:val="16"/>
                      <w:szCs w:val="16"/>
                    </w:rPr>
                    <w:t>według cen nabycia lub kosztów wytworzenia, lub wartości przeszacowanej (po aktualizacji wyceny środków trwałych), pomniejszonych o odpisy amortyzacyjne lub umorzeniowe, a także o odpisy z tytułu trwałej utraty wartości</w:t>
                  </w:r>
                </w:p>
              </w:tc>
              <w:tc>
                <w:tcPr>
                  <w:tcW w:w="3086" w:type="dxa"/>
                </w:tcPr>
                <w:p w14:paraId="7EE9B1CD" w14:textId="77777777" w:rsidR="00EE7F3A" w:rsidRPr="00EE7F3A" w:rsidRDefault="00AD6D58" w:rsidP="003A35D6">
                  <w:pPr>
                    <w:pStyle w:val="Tekstpodstawowy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</w:t>
                  </w:r>
                  <w:r w:rsidR="00EE7F3A">
                    <w:rPr>
                      <w:sz w:val="16"/>
                      <w:szCs w:val="16"/>
                    </w:rPr>
                    <w:t xml:space="preserve"> bilansie pomniejszone o odpisy amortyzacyjne lub umorzeniowe a także o odpisy z tytułu trwałej utraty wartości</w:t>
                  </w:r>
                </w:p>
              </w:tc>
            </w:tr>
            <w:tr w:rsidR="00EE7F3A" w14:paraId="1565DF77" w14:textId="77777777" w:rsidTr="009C135F">
              <w:tc>
                <w:tcPr>
                  <w:tcW w:w="3085" w:type="dxa"/>
                </w:tcPr>
                <w:p w14:paraId="312BAA7F" w14:textId="77777777" w:rsidR="00EE7F3A" w:rsidRPr="00EE7F3A" w:rsidRDefault="00EE7F3A" w:rsidP="003A35D6">
                  <w:pPr>
                    <w:pStyle w:val="Tekstpodstawowy"/>
                    <w:rPr>
                      <w:sz w:val="16"/>
                      <w:szCs w:val="16"/>
                    </w:rPr>
                  </w:pPr>
                  <w:r w:rsidRPr="00EE7F3A">
                    <w:rPr>
                      <w:sz w:val="16"/>
                      <w:szCs w:val="16"/>
                    </w:rPr>
                    <w:t>Środki trwałe w budowie</w:t>
                  </w:r>
                </w:p>
              </w:tc>
              <w:tc>
                <w:tcPr>
                  <w:tcW w:w="3086" w:type="dxa"/>
                </w:tcPr>
                <w:p w14:paraId="73389151" w14:textId="77777777" w:rsidR="00EE7F3A" w:rsidRPr="00EE7F3A" w:rsidRDefault="00EE7F3A" w:rsidP="003A35D6">
                  <w:pPr>
                    <w:pStyle w:val="Tekstpodstawowy"/>
                    <w:rPr>
                      <w:sz w:val="16"/>
                      <w:szCs w:val="16"/>
                    </w:rPr>
                  </w:pPr>
                  <w:r w:rsidRPr="00EE7F3A">
                    <w:rPr>
                      <w:sz w:val="16"/>
                      <w:szCs w:val="16"/>
                    </w:rPr>
                    <w:t>w wysokości ogółu kosztów pozostających w bezpośrednim związku z ich nabyciem lub wytworzeniem, pomniejszonych o odpisy z tytułu trwałej utraty wartości,</w:t>
                  </w:r>
                </w:p>
              </w:tc>
              <w:tc>
                <w:tcPr>
                  <w:tcW w:w="3086" w:type="dxa"/>
                </w:tcPr>
                <w:p w14:paraId="5C2BBFB1" w14:textId="77777777" w:rsidR="00EE7F3A" w:rsidRPr="00EE7F3A" w:rsidRDefault="00AD6D58" w:rsidP="00EE7F3A">
                  <w:pPr>
                    <w:pStyle w:val="Tekstpodstawowy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</w:t>
                  </w:r>
                  <w:r w:rsidR="00EE7F3A">
                    <w:rPr>
                      <w:sz w:val="16"/>
                      <w:szCs w:val="16"/>
                    </w:rPr>
                    <w:t xml:space="preserve"> bilansie pomniejszone o odpisy z tytułu trwałej utraty wartości</w:t>
                  </w:r>
                </w:p>
              </w:tc>
            </w:tr>
            <w:tr w:rsidR="00EE7F3A" w14:paraId="29EA2AF5" w14:textId="77777777" w:rsidTr="009C135F">
              <w:tc>
                <w:tcPr>
                  <w:tcW w:w="3085" w:type="dxa"/>
                </w:tcPr>
                <w:p w14:paraId="003A9CDE" w14:textId="77777777" w:rsidR="00EE7F3A" w:rsidRPr="00EE7F3A" w:rsidRDefault="00EE7F3A" w:rsidP="003A35D6">
                  <w:pPr>
                    <w:pStyle w:val="Tekstpodstawowy"/>
                    <w:rPr>
                      <w:sz w:val="16"/>
                      <w:szCs w:val="16"/>
                    </w:rPr>
                  </w:pPr>
                  <w:r w:rsidRPr="00EE7F3A">
                    <w:rPr>
                      <w:sz w:val="16"/>
                      <w:szCs w:val="16"/>
                    </w:rPr>
                    <w:t>Materiały w tym zbiory biblioteczne</w:t>
                  </w:r>
                </w:p>
              </w:tc>
              <w:tc>
                <w:tcPr>
                  <w:tcW w:w="3086" w:type="dxa"/>
                </w:tcPr>
                <w:p w14:paraId="63A0B2CF" w14:textId="77777777" w:rsidR="00EE7F3A" w:rsidRPr="00EE7F3A" w:rsidRDefault="00EE7F3A" w:rsidP="003A35D6">
                  <w:pPr>
                    <w:pStyle w:val="Tekstpodstawowy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 cenach nabycia</w:t>
                  </w:r>
                </w:p>
              </w:tc>
              <w:tc>
                <w:tcPr>
                  <w:tcW w:w="3086" w:type="dxa"/>
                </w:tcPr>
                <w:p w14:paraId="26F897F4" w14:textId="77777777" w:rsidR="00EE7F3A" w:rsidRPr="00EE7F3A" w:rsidRDefault="00AD6D58" w:rsidP="003A35D6">
                  <w:pPr>
                    <w:pStyle w:val="Tekstpodstawowy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</w:t>
                  </w:r>
                  <w:r w:rsidR="00EE7F3A">
                    <w:rPr>
                      <w:sz w:val="16"/>
                      <w:szCs w:val="16"/>
                    </w:rPr>
                    <w:t>g rzeczywistych cen zakupu</w:t>
                  </w:r>
                </w:p>
              </w:tc>
            </w:tr>
            <w:tr w:rsidR="00EE7F3A" w14:paraId="6501B4A4" w14:textId="77777777" w:rsidTr="009C135F">
              <w:tc>
                <w:tcPr>
                  <w:tcW w:w="3085" w:type="dxa"/>
                </w:tcPr>
                <w:p w14:paraId="177EBF24" w14:textId="77777777" w:rsidR="00EE7F3A" w:rsidRPr="00EE7F3A" w:rsidRDefault="00EE7F3A" w:rsidP="003A35D6">
                  <w:pPr>
                    <w:pStyle w:val="Tekstpodstawowy"/>
                    <w:rPr>
                      <w:sz w:val="16"/>
                      <w:szCs w:val="16"/>
                    </w:rPr>
                  </w:pPr>
                  <w:r w:rsidRPr="00EE7F3A">
                    <w:rPr>
                      <w:sz w:val="16"/>
                      <w:szCs w:val="16"/>
                    </w:rPr>
                    <w:t>Należności</w:t>
                  </w:r>
                </w:p>
              </w:tc>
              <w:tc>
                <w:tcPr>
                  <w:tcW w:w="3086" w:type="dxa"/>
                </w:tcPr>
                <w:p w14:paraId="74777C27" w14:textId="77777777" w:rsidR="00EE7F3A" w:rsidRPr="00EE7F3A" w:rsidRDefault="00EE7F3A" w:rsidP="003A35D6">
                  <w:pPr>
                    <w:pStyle w:val="Tekstpodstawowy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według wartości nominalnej</w:t>
                  </w:r>
                </w:p>
              </w:tc>
              <w:tc>
                <w:tcPr>
                  <w:tcW w:w="3086" w:type="dxa"/>
                </w:tcPr>
                <w:p w14:paraId="26E2C73A" w14:textId="77777777" w:rsidR="00EE7F3A" w:rsidRPr="00EE7F3A" w:rsidRDefault="00EE7F3A" w:rsidP="003A35D6">
                  <w:pPr>
                    <w:pStyle w:val="Tekstpodstawowy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 bilansie w kwocie wymaganej zapłaty, z zachowaniem ostrożności</w:t>
                  </w:r>
                </w:p>
              </w:tc>
            </w:tr>
            <w:tr w:rsidR="00EE7F3A" w14:paraId="5E8F2916" w14:textId="77777777" w:rsidTr="009C135F">
              <w:tc>
                <w:tcPr>
                  <w:tcW w:w="3085" w:type="dxa"/>
                </w:tcPr>
                <w:p w14:paraId="0D7BD6BE" w14:textId="77777777" w:rsidR="00EE7F3A" w:rsidRPr="00EE7F3A" w:rsidRDefault="00EE7F3A" w:rsidP="003A35D6">
                  <w:pPr>
                    <w:pStyle w:val="Tekstpodstawowy"/>
                    <w:rPr>
                      <w:sz w:val="16"/>
                      <w:szCs w:val="16"/>
                    </w:rPr>
                  </w:pPr>
                  <w:r w:rsidRPr="00EE7F3A">
                    <w:rPr>
                      <w:sz w:val="16"/>
                      <w:szCs w:val="16"/>
                    </w:rPr>
                    <w:t>Zobowiązania</w:t>
                  </w:r>
                </w:p>
              </w:tc>
              <w:tc>
                <w:tcPr>
                  <w:tcW w:w="3086" w:type="dxa"/>
                </w:tcPr>
                <w:p w14:paraId="62E9DE5C" w14:textId="77777777" w:rsidR="00EE7F3A" w:rsidRPr="00EE7F3A" w:rsidRDefault="00EE7F3A" w:rsidP="003A35D6">
                  <w:pPr>
                    <w:pStyle w:val="Tekstpodstawowy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według wartości nominalnej</w:t>
                  </w:r>
                </w:p>
              </w:tc>
              <w:tc>
                <w:tcPr>
                  <w:tcW w:w="3086" w:type="dxa"/>
                </w:tcPr>
                <w:p w14:paraId="4104571F" w14:textId="77777777" w:rsidR="00EE7F3A" w:rsidRPr="00EE7F3A" w:rsidRDefault="00AD6D58" w:rsidP="003A35D6">
                  <w:pPr>
                    <w:pStyle w:val="Tekstpodstawowy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 bilansie w kwocie wymaganej zapłaty</w:t>
                  </w:r>
                </w:p>
              </w:tc>
            </w:tr>
            <w:tr w:rsidR="00EE7F3A" w14:paraId="549155B9" w14:textId="77777777" w:rsidTr="009C135F">
              <w:tc>
                <w:tcPr>
                  <w:tcW w:w="3085" w:type="dxa"/>
                </w:tcPr>
                <w:p w14:paraId="35280F41" w14:textId="77777777" w:rsidR="00EE7F3A" w:rsidRPr="00EE7F3A" w:rsidRDefault="00EE7F3A" w:rsidP="003A35D6">
                  <w:pPr>
                    <w:pStyle w:val="Tekstpodstawowy"/>
                    <w:rPr>
                      <w:sz w:val="16"/>
                      <w:szCs w:val="16"/>
                    </w:rPr>
                  </w:pPr>
                  <w:r w:rsidRPr="00EE7F3A">
                    <w:rPr>
                      <w:sz w:val="16"/>
                      <w:szCs w:val="16"/>
                    </w:rPr>
                    <w:t>Rezerwy</w:t>
                  </w:r>
                </w:p>
              </w:tc>
              <w:tc>
                <w:tcPr>
                  <w:tcW w:w="3086" w:type="dxa"/>
                </w:tcPr>
                <w:p w14:paraId="5CDDF76B" w14:textId="77777777" w:rsidR="00EE7F3A" w:rsidRPr="00EE7F3A" w:rsidRDefault="00EE7F3A" w:rsidP="003A35D6">
                  <w:pPr>
                    <w:pStyle w:val="Tekstpodstawowy"/>
                    <w:rPr>
                      <w:sz w:val="16"/>
                      <w:szCs w:val="16"/>
                    </w:rPr>
                  </w:pPr>
                  <w:r w:rsidRPr="00EE7F3A">
                    <w:rPr>
                      <w:sz w:val="16"/>
                      <w:szCs w:val="16"/>
                    </w:rPr>
                    <w:t>w uzasadnionej, wiarygodnie oszacowanej wartości</w:t>
                  </w:r>
                </w:p>
              </w:tc>
              <w:tc>
                <w:tcPr>
                  <w:tcW w:w="3086" w:type="dxa"/>
                </w:tcPr>
                <w:p w14:paraId="4A69B6A9" w14:textId="77777777" w:rsidR="00EE7F3A" w:rsidRPr="00EE7F3A" w:rsidRDefault="00AD6D58" w:rsidP="003A35D6">
                  <w:pPr>
                    <w:pStyle w:val="Tekstpodstawowy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 uzasadnionej, wiarygodnie oszacowanej wartości</w:t>
                  </w:r>
                </w:p>
              </w:tc>
            </w:tr>
            <w:tr w:rsidR="00EE7F3A" w14:paraId="65ADA657" w14:textId="77777777" w:rsidTr="009C135F">
              <w:tc>
                <w:tcPr>
                  <w:tcW w:w="3085" w:type="dxa"/>
                </w:tcPr>
                <w:p w14:paraId="66927C5C" w14:textId="77777777" w:rsidR="00EE7F3A" w:rsidRPr="00EE7F3A" w:rsidRDefault="00EE7F3A" w:rsidP="003A35D6">
                  <w:pPr>
                    <w:pStyle w:val="Tekstpodstawowy"/>
                    <w:rPr>
                      <w:sz w:val="16"/>
                      <w:szCs w:val="16"/>
                    </w:rPr>
                  </w:pPr>
                  <w:r w:rsidRPr="00EE7F3A">
                    <w:rPr>
                      <w:sz w:val="16"/>
                      <w:szCs w:val="16"/>
                    </w:rPr>
                    <w:t>Fundusze oraz pozostałe aktywa i pasywa</w:t>
                  </w:r>
                </w:p>
              </w:tc>
              <w:tc>
                <w:tcPr>
                  <w:tcW w:w="3086" w:type="dxa"/>
                </w:tcPr>
                <w:p w14:paraId="1CB9D3AE" w14:textId="77777777" w:rsidR="00EE7F3A" w:rsidRPr="00EE7F3A" w:rsidRDefault="00EE7F3A" w:rsidP="003A35D6">
                  <w:pPr>
                    <w:pStyle w:val="Tekstpodstawowy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według wartości nominalnej</w:t>
                  </w:r>
                </w:p>
              </w:tc>
              <w:tc>
                <w:tcPr>
                  <w:tcW w:w="3086" w:type="dxa"/>
                </w:tcPr>
                <w:p w14:paraId="1FFA7029" w14:textId="77777777" w:rsidR="00EE7F3A" w:rsidRPr="00EE7F3A" w:rsidRDefault="00AD6D58" w:rsidP="003A35D6">
                  <w:pPr>
                    <w:pStyle w:val="Tekstpodstawowy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 wartości nominalnej</w:t>
                  </w:r>
                </w:p>
              </w:tc>
            </w:tr>
          </w:tbl>
          <w:p w14:paraId="51D34274" w14:textId="77777777" w:rsidR="00EE7F3A" w:rsidRDefault="00EE7F3A" w:rsidP="003A35D6">
            <w:pPr>
              <w:pStyle w:val="Tekstpodstawowy"/>
            </w:pPr>
          </w:p>
          <w:p w14:paraId="30A936BB" w14:textId="77777777" w:rsidR="00062D81" w:rsidRPr="00763EA5" w:rsidRDefault="00AD6D58" w:rsidP="00AD6D5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63EA5">
              <w:rPr>
                <w:sz w:val="16"/>
                <w:szCs w:val="16"/>
              </w:rPr>
              <w:t>Księgi rachunkowe w jednostce prowadzi się rzetelnie za pomocą programów komputerowych.</w:t>
            </w:r>
          </w:p>
          <w:p w14:paraId="66A56E8F" w14:textId="77777777" w:rsidR="00AD6D58" w:rsidRPr="00763EA5" w:rsidRDefault="00AD6D58" w:rsidP="00AD6D5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63EA5">
              <w:rPr>
                <w:sz w:val="16"/>
                <w:szCs w:val="16"/>
              </w:rPr>
              <w:t>Należności i zobowiązania wycenia się nie później niż na koniec kwartału, według zasad obowiązujących na dzień bilansowy.</w:t>
            </w:r>
          </w:p>
          <w:p w14:paraId="738F60DA" w14:textId="77777777" w:rsidR="00AD6D58" w:rsidRPr="00763EA5" w:rsidRDefault="00AD6D58" w:rsidP="00AD6D5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63EA5">
              <w:rPr>
                <w:sz w:val="16"/>
                <w:szCs w:val="16"/>
              </w:rPr>
              <w:t xml:space="preserve">Amortyzacja środków trwałych powyżej 10.000 zł dokonywana jest metoda linową. Odpisy dokonuje się od miesiąca następnego po </w:t>
            </w:r>
            <w:r w:rsidR="001935EA" w:rsidRPr="00763EA5">
              <w:rPr>
                <w:sz w:val="16"/>
                <w:szCs w:val="16"/>
              </w:rPr>
              <w:t>przyjęciu</w:t>
            </w:r>
            <w:r w:rsidRPr="00763EA5">
              <w:rPr>
                <w:sz w:val="16"/>
                <w:szCs w:val="16"/>
              </w:rPr>
              <w:t xml:space="preserve"> do używania środka trwałego, jednoraz</w:t>
            </w:r>
            <w:r w:rsidR="001935EA" w:rsidRPr="00763EA5">
              <w:rPr>
                <w:sz w:val="16"/>
                <w:szCs w:val="16"/>
              </w:rPr>
              <w:t>owo na koniec roku budżetowego.</w:t>
            </w:r>
          </w:p>
          <w:p w14:paraId="5E838387" w14:textId="7E68842F" w:rsidR="001935EA" w:rsidRPr="00763EA5" w:rsidRDefault="001935EA" w:rsidP="00AD6D5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63EA5">
              <w:rPr>
                <w:sz w:val="16"/>
                <w:szCs w:val="16"/>
              </w:rPr>
              <w:t xml:space="preserve">Jednorazowo, przez spisanie w koszty w miesiącu </w:t>
            </w:r>
            <w:r w:rsidR="00AF600B" w:rsidRPr="00763EA5">
              <w:rPr>
                <w:sz w:val="16"/>
                <w:szCs w:val="16"/>
              </w:rPr>
              <w:t>przyjęcia</w:t>
            </w:r>
            <w:r w:rsidRPr="00763EA5">
              <w:rPr>
                <w:sz w:val="16"/>
                <w:szCs w:val="16"/>
              </w:rPr>
              <w:t xml:space="preserve"> do używania umarzane są: książki i inne zbiory biblioteczne, odzież, meble, pomoce dydaktyczne, pozostałe środki trwałe oraz wartości niematerialne i prawne o wartości </w:t>
            </w:r>
            <w:r w:rsidR="009C135F">
              <w:rPr>
                <w:sz w:val="16"/>
                <w:szCs w:val="16"/>
              </w:rPr>
              <w:t>do 100</w:t>
            </w:r>
            <w:r w:rsidRPr="00763EA5">
              <w:rPr>
                <w:sz w:val="16"/>
                <w:szCs w:val="16"/>
              </w:rPr>
              <w:t>00 zł.</w:t>
            </w:r>
          </w:p>
          <w:p w14:paraId="7659C774" w14:textId="77777777" w:rsidR="001935EA" w:rsidRDefault="001935EA" w:rsidP="00AD6D5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63EA5">
              <w:rPr>
                <w:sz w:val="16"/>
                <w:szCs w:val="16"/>
              </w:rPr>
              <w:t>Nie uma</w:t>
            </w:r>
            <w:r w:rsidR="00117220" w:rsidRPr="00763EA5">
              <w:rPr>
                <w:sz w:val="16"/>
                <w:szCs w:val="16"/>
              </w:rPr>
              <w:t>rza się gruntów oraz dóbr kultury</w:t>
            </w:r>
          </w:p>
          <w:p w14:paraId="6D459F2E" w14:textId="77777777" w:rsidR="00763EA5" w:rsidRDefault="00763EA5" w:rsidP="00AD6D5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Koszty zakupu materiałów ujmowane są w dniu płatności.</w:t>
            </w:r>
          </w:p>
          <w:p w14:paraId="22F8933C" w14:textId="77777777" w:rsidR="00763EA5" w:rsidRDefault="00763EA5" w:rsidP="00AD6D5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Odpisów aktualizacyjnych dokonuje się najpóźniej niż na dzień bilansowy.</w:t>
            </w:r>
          </w:p>
          <w:p w14:paraId="35353173" w14:textId="77777777" w:rsidR="00763EA5" w:rsidRPr="00763EA5" w:rsidRDefault="00763EA5" w:rsidP="00AD6D5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Odsetki od należności i zobowiązań ujmuje się w księgach rachunkowych w momencie ich zapłaty lub nie później na koniec kwartału w wysokości należnej.</w:t>
            </w:r>
          </w:p>
          <w:p w14:paraId="54B6DBA6" w14:textId="77777777" w:rsidR="00B8274A" w:rsidRDefault="00B8274A">
            <w:pPr>
              <w:widowControl w:val="0"/>
              <w:autoSpaceDE w:val="0"/>
              <w:autoSpaceDN w:val="0"/>
              <w:adjustRightInd w:val="0"/>
            </w:pPr>
          </w:p>
          <w:p w14:paraId="0615451A" w14:textId="77777777" w:rsidR="00B8274A" w:rsidRDefault="00B827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D81" w14:paraId="0638A981" w14:textId="77777777" w:rsidTr="009C135F">
        <w:trPr>
          <w:trHeight w:hRule="exact" w:val="1274"/>
        </w:trPr>
        <w:tc>
          <w:tcPr>
            <w:tcW w:w="59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C4BF5D4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5.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D4DA17A" w14:textId="0C6130E9" w:rsidR="00A60009" w:rsidRPr="00D515CA" w:rsidRDefault="00062D81" w:rsidP="00D515CA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color w:val="2E2014"/>
                <w:sz w:val="20"/>
                <w:szCs w:val="20"/>
              </w:rPr>
            </w:pPr>
            <w:r>
              <w:rPr>
                <w:color w:val="2E2014"/>
                <w:sz w:val="20"/>
                <w:szCs w:val="20"/>
              </w:rPr>
              <w:t>inne informacj</w:t>
            </w:r>
            <w:r w:rsidR="00D515CA">
              <w:rPr>
                <w:color w:val="2E2014"/>
                <w:sz w:val="20"/>
                <w:szCs w:val="20"/>
              </w:rPr>
              <w:t>e</w:t>
            </w:r>
          </w:p>
        </w:tc>
      </w:tr>
      <w:tr w:rsidR="00062D81" w14:paraId="138E9B63" w14:textId="77777777" w:rsidTr="009C135F">
        <w:trPr>
          <w:trHeight w:hRule="exact" w:val="343"/>
        </w:trPr>
        <w:tc>
          <w:tcPr>
            <w:tcW w:w="59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6CB67B8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456DDFB" w14:textId="77777777" w:rsidR="00062D81" w:rsidRDefault="006D2FF2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062D81" w14:paraId="7E287890" w14:textId="77777777" w:rsidTr="009C135F">
        <w:trPr>
          <w:trHeight w:hRule="exact" w:val="397"/>
        </w:trPr>
        <w:tc>
          <w:tcPr>
            <w:tcW w:w="59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0EBD717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</w:pPr>
            <w:r>
              <w:rPr>
                <w:b/>
                <w:bCs/>
                <w:color w:val="2E2014"/>
                <w:sz w:val="20"/>
                <w:szCs w:val="20"/>
              </w:rPr>
              <w:t>II.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2A77B0D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</w:pPr>
            <w:r>
              <w:rPr>
                <w:b/>
                <w:bCs/>
                <w:color w:val="2E2014"/>
                <w:sz w:val="20"/>
                <w:szCs w:val="20"/>
              </w:rPr>
              <w:t>Dodatkowe informacje i objaśnienia obejmują w szczególności:</w:t>
            </w:r>
          </w:p>
        </w:tc>
      </w:tr>
      <w:tr w:rsidR="00062D81" w14:paraId="01495D1F" w14:textId="77777777" w:rsidTr="009C135F">
        <w:trPr>
          <w:trHeight w:hRule="exact" w:val="343"/>
        </w:trPr>
        <w:tc>
          <w:tcPr>
            <w:tcW w:w="59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71A61A28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C465577" w14:textId="2ED1CC2C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D81" w14:paraId="681BA46E" w14:textId="77777777" w:rsidTr="009C135F">
        <w:trPr>
          <w:trHeight w:hRule="exact" w:val="1063"/>
        </w:trPr>
        <w:tc>
          <w:tcPr>
            <w:tcW w:w="59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76862C26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458AF5C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2E2014"/>
                <w:sz w:val="20"/>
                <w:szCs w:val="20"/>
              </w:rPr>
              <w:t>szczegółowy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zakres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zmian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wartości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grup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rodzajowych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środków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trwałych,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wartości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niematerialnych i prawnych, zawierający stan tych aktywów na początek roku obrotowego, zwiększenia i zmniejszenia z tytułu: aktualizacji wartości,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nabycia,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rozchodu,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przemieszczenia</w:t>
            </w:r>
            <w:r>
              <w:rPr>
                <w:color w:val="2E2014"/>
                <w:spacing w:val="-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wewnętrznego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oraz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stan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końcowy,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</w:t>
            </w:r>
            <w:r>
              <w:rPr>
                <w:color w:val="2E2014"/>
                <w:spacing w:val="-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dla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majątku</w:t>
            </w:r>
            <w:r>
              <w:rPr>
                <w:color w:val="2E2014"/>
                <w:spacing w:val="-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amortyzowanego</w:t>
            </w:r>
          </w:p>
          <w:p w14:paraId="294C1DB0" w14:textId="77777777" w:rsidR="00062D81" w:rsidRDefault="00062D81">
            <w:pPr>
              <w:widowControl w:val="0"/>
              <w:autoSpaceDE w:val="0"/>
              <w:autoSpaceDN w:val="0"/>
              <w:adjustRightInd w:val="0"/>
              <w:ind w:left="95" w:right="1478"/>
              <w:jc w:val="both"/>
            </w:pPr>
            <w:r>
              <w:rPr>
                <w:color w:val="2E2014"/>
                <w:sz w:val="20"/>
                <w:szCs w:val="20"/>
              </w:rPr>
              <w:t>– podobne przedstawienie stanów i tytułów zmian dotychczasowej amortyzacji lub umorzenia</w:t>
            </w:r>
          </w:p>
        </w:tc>
      </w:tr>
      <w:tr w:rsidR="00062D81" w14:paraId="7F36809B" w14:textId="77777777" w:rsidTr="00600B7F">
        <w:trPr>
          <w:trHeight w:hRule="exact" w:val="4526"/>
        </w:trPr>
        <w:tc>
          <w:tcPr>
            <w:tcW w:w="59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77FF258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1560"/>
              <w:gridCol w:w="1275"/>
              <w:gridCol w:w="1276"/>
              <w:gridCol w:w="567"/>
              <w:gridCol w:w="1134"/>
              <w:gridCol w:w="851"/>
              <w:gridCol w:w="1275"/>
            </w:tblGrid>
            <w:tr w:rsidR="002C6864" w:rsidRPr="00600B7F" w14:paraId="0B492047" w14:textId="77777777" w:rsidTr="001918E0"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0E067" w14:textId="77777777" w:rsidR="002C6864" w:rsidRPr="00600B7F" w:rsidRDefault="002C68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600B7F">
                    <w:rPr>
                      <w:sz w:val="16"/>
                      <w:szCs w:val="16"/>
                    </w:rPr>
                    <w:t>Grupa rodzajowa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2D9F5E" w14:textId="68B64B36" w:rsidR="002C6864" w:rsidRPr="00600B7F" w:rsidRDefault="002C68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600B7F">
                    <w:rPr>
                      <w:sz w:val="16"/>
                      <w:szCs w:val="16"/>
                    </w:rPr>
                    <w:t>Saldo na dzień 01.01.20</w:t>
                  </w:r>
                  <w:r w:rsidR="00600B7F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7ABB8" w14:textId="77777777" w:rsidR="002C6864" w:rsidRPr="00600B7F" w:rsidRDefault="002C68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600B7F">
                    <w:rPr>
                      <w:sz w:val="16"/>
                      <w:szCs w:val="16"/>
                    </w:rPr>
                    <w:t>Nabycie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39221" w14:textId="14A9BD99" w:rsidR="002C6864" w:rsidRPr="00600B7F" w:rsidRDefault="002C68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600B7F">
                    <w:rPr>
                      <w:sz w:val="16"/>
                      <w:szCs w:val="16"/>
                    </w:rPr>
                    <w:t>Aktual</w:t>
                  </w:r>
                  <w:r w:rsidR="00600B7F">
                    <w:rPr>
                      <w:sz w:val="16"/>
                      <w:szCs w:val="16"/>
                    </w:rPr>
                    <w:t>izacja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9BF1F" w14:textId="77777777" w:rsidR="002C6864" w:rsidRPr="00600B7F" w:rsidRDefault="002C68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600B7F">
                    <w:rPr>
                      <w:sz w:val="16"/>
                      <w:szCs w:val="16"/>
                    </w:rPr>
                    <w:t>Zbycie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05FEDF" w14:textId="77777777" w:rsidR="002C6864" w:rsidRPr="00600B7F" w:rsidRDefault="002C68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600B7F">
                    <w:rPr>
                      <w:sz w:val="16"/>
                      <w:szCs w:val="16"/>
                    </w:rPr>
                    <w:t>Likwidacja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FB676" w14:textId="77777777" w:rsidR="002C6864" w:rsidRPr="00600B7F" w:rsidRDefault="002C6864" w:rsidP="006847F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600B7F">
                    <w:rPr>
                      <w:sz w:val="16"/>
                      <w:szCs w:val="16"/>
                    </w:rPr>
                    <w:t>Przemieszczenie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793AE" w14:textId="4EE2DC85" w:rsidR="002C6864" w:rsidRPr="00600B7F" w:rsidRDefault="002C68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600B7F">
                    <w:rPr>
                      <w:sz w:val="16"/>
                      <w:szCs w:val="16"/>
                    </w:rPr>
                    <w:t>Saldo na dzień 31.12.20</w:t>
                  </w:r>
                  <w:r w:rsidR="00600B7F">
                    <w:rPr>
                      <w:sz w:val="16"/>
                      <w:szCs w:val="16"/>
                    </w:rPr>
                    <w:t>20</w:t>
                  </w:r>
                </w:p>
              </w:tc>
            </w:tr>
            <w:tr w:rsidR="002C6864" w:rsidRPr="00600B7F" w14:paraId="7BDA2A83" w14:textId="77777777" w:rsidTr="001918E0"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801C3" w14:textId="6072A007" w:rsidR="002C6864" w:rsidRPr="00600B7F" w:rsidRDefault="00600B7F" w:rsidP="002C68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WNiP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851A2" w14:textId="430EB913" w:rsidR="002C6864" w:rsidRPr="00600B7F" w:rsidRDefault="00611CD8" w:rsidP="001918E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00B7F">
                    <w:rPr>
                      <w:sz w:val="18"/>
                      <w:szCs w:val="18"/>
                    </w:rPr>
                    <w:t>64</w:t>
                  </w:r>
                  <w:r w:rsidR="00600B7F" w:rsidRPr="00600B7F">
                    <w:rPr>
                      <w:sz w:val="18"/>
                      <w:szCs w:val="18"/>
                    </w:rPr>
                    <w:t>.</w:t>
                  </w:r>
                  <w:r w:rsidRPr="00600B7F">
                    <w:rPr>
                      <w:sz w:val="18"/>
                      <w:szCs w:val="18"/>
                    </w:rPr>
                    <w:t>689,75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08BBE" w14:textId="26DEE1AD" w:rsidR="002C6864" w:rsidRPr="00600B7F" w:rsidRDefault="00611CD8" w:rsidP="001918E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00B7F">
                    <w:rPr>
                      <w:sz w:val="18"/>
                      <w:szCs w:val="18"/>
                    </w:rPr>
                    <w:t>2</w:t>
                  </w:r>
                  <w:r w:rsidR="00600B7F" w:rsidRPr="00600B7F">
                    <w:rPr>
                      <w:sz w:val="18"/>
                      <w:szCs w:val="18"/>
                    </w:rPr>
                    <w:t>.</w:t>
                  </w:r>
                  <w:r w:rsidRPr="00600B7F">
                    <w:rPr>
                      <w:sz w:val="18"/>
                      <w:szCs w:val="18"/>
                    </w:rPr>
                    <w:t>198,00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DD456" w14:textId="77777777" w:rsidR="002C6864" w:rsidRPr="00600B7F" w:rsidRDefault="002C6864" w:rsidP="001918E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7B8B1" w14:textId="77777777" w:rsidR="002C6864" w:rsidRPr="00600B7F" w:rsidRDefault="002C6864" w:rsidP="001918E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522C9" w14:textId="4F84602C" w:rsidR="002C6864" w:rsidRPr="00600B7F" w:rsidRDefault="00611CD8" w:rsidP="001918E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00B7F">
                    <w:rPr>
                      <w:sz w:val="18"/>
                      <w:szCs w:val="18"/>
                    </w:rPr>
                    <w:t>6</w:t>
                  </w:r>
                  <w:r w:rsidR="00600B7F" w:rsidRPr="00600B7F">
                    <w:rPr>
                      <w:sz w:val="18"/>
                      <w:szCs w:val="18"/>
                    </w:rPr>
                    <w:t>.</w:t>
                  </w:r>
                  <w:r w:rsidRPr="00600B7F">
                    <w:rPr>
                      <w:sz w:val="18"/>
                      <w:szCs w:val="18"/>
                    </w:rPr>
                    <w:t>540,00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4539B" w14:textId="77777777" w:rsidR="002C6864" w:rsidRPr="00600B7F" w:rsidRDefault="002C6864" w:rsidP="001918E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8524C" w14:textId="246A45E9" w:rsidR="002C6864" w:rsidRPr="00600B7F" w:rsidRDefault="00611CD8" w:rsidP="001918E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00B7F">
                    <w:rPr>
                      <w:sz w:val="18"/>
                      <w:szCs w:val="18"/>
                    </w:rPr>
                    <w:t>60</w:t>
                  </w:r>
                  <w:r w:rsidR="00600B7F" w:rsidRPr="00600B7F">
                    <w:rPr>
                      <w:sz w:val="18"/>
                      <w:szCs w:val="18"/>
                    </w:rPr>
                    <w:t>.</w:t>
                  </w:r>
                  <w:r w:rsidRPr="00600B7F">
                    <w:rPr>
                      <w:sz w:val="18"/>
                      <w:szCs w:val="18"/>
                    </w:rPr>
                    <w:t>347,75</w:t>
                  </w:r>
                </w:p>
              </w:tc>
            </w:tr>
            <w:tr w:rsidR="002C6864" w:rsidRPr="00600B7F" w14:paraId="5A834495" w14:textId="77777777" w:rsidTr="001918E0"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DDBFF" w14:textId="19A3CC42" w:rsidR="002C6864" w:rsidRPr="00600B7F" w:rsidRDefault="002C68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600B7F">
                    <w:rPr>
                      <w:sz w:val="16"/>
                      <w:szCs w:val="16"/>
                    </w:rPr>
                    <w:t>Umorzen</w:t>
                  </w:r>
                  <w:r w:rsidR="00600B7F">
                    <w:rPr>
                      <w:sz w:val="16"/>
                      <w:szCs w:val="16"/>
                    </w:rPr>
                    <w:t>ie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DC1F1" w14:textId="1C08D1E4" w:rsidR="002C6864" w:rsidRPr="00600B7F" w:rsidRDefault="00611CD8" w:rsidP="001918E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00B7F">
                    <w:rPr>
                      <w:sz w:val="18"/>
                      <w:szCs w:val="18"/>
                    </w:rPr>
                    <w:t>64</w:t>
                  </w:r>
                  <w:r w:rsidR="00600B7F" w:rsidRPr="00600B7F">
                    <w:rPr>
                      <w:sz w:val="18"/>
                      <w:szCs w:val="18"/>
                    </w:rPr>
                    <w:t>.</w:t>
                  </w:r>
                  <w:r w:rsidRPr="00600B7F">
                    <w:rPr>
                      <w:sz w:val="18"/>
                      <w:szCs w:val="18"/>
                    </w:rPr>
                    <w:t>689,75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C1CB7" w14:textId="31349864" w:rsidR="005B24E1" w:rsidRPr="00600B7F" w:rsidRDefault="00611CD8" w:rsidP="001918E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00B7F">
                    <w:rPr>
                      <w:sz w:val="18"/>
                      <w:szCs w:val="18"/>
                    </w:rPr>
                    <w:t>2</w:t>
                  </w:r>
                  <w:r w:rsidR="00600B7F" w:rsidRPr="00600B7F">
                    <w:rPr>
                      <w:sz w:val="18"/>
                      <w:szCs w:val="18"/>
                    </w:rPr>
                    <w:t>.</w:t>
                  </w:r>
                  <w:r w:rsidRPr="00600B7F">
                    <w:rPr>
                      <w:sz w:val="18"/>
                      <w:szCs w:val="18"/>
                    </w:rPr>
                    <w:t>198</w:t>
                  </w:r>
                  <w:r w:rsidR="00600B7F">
                    <w:rPr>
                      <w:sz w:val="18"/>
                      <w:szCs w:val="18"/>
                    </w:rPr>
                    <w:t>,00</w:t>
                  </w:r>
                </w:p>
                <w:p w14:paraId="14D62195" w14:textId="71588B7D" w:rsidR="00611CD8" w:rsidRPr="00600B7F" w:rsidRDefault="00611CD8" w:rsidP="001918E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2FB50" w14:textId="77777777" w:rsidR="002C6864" w:rsidRPr="00600B7F" w:rsidRDefault="002C6864" w:rsidP="001918E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01004" w14:textId="77777777" w:rsidR="002C6864" w:rsidRPr="00600B7F" w:rsidRDefault="002C6864" w:rsidP="001918E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734F48" w14:textId="64B0DC7B" w:rsidR="002C6864" w:rsidRPr="00600B7F" w:rsidRDefault="00611CD8" w:rsidP="001918E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00B7F">
                    <w:rPr>
                      <w:sz w:val="18"/>
                      <w:szCs w:val="18"/>
                    </w:rPr>
                    <w:t>6</w:t>
                  </w:r>
                  <w:r w:rsidR="00600B7F" w:rsidRPr="00600B7F">
                    <w:rPr>
                      <w:sz w:val="18"/>
                      <w:szCs w:val="18"/>
                    </w:rPr>
                    <w:t>.</w:t>
                  </w:r>
                  <w:r w:rsidRPr="00600B7F">
                    <w:rPr>
                      <w:sz w:val="18"/>
                      <w:szCs w:val="18"/>
                    </w:rPr>
                    <w:t>540,00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55139" w14:textId="77777777" w:rsidR="002C6864" w:rsidRPr="00600B7F" w:rsidRDefault="002C6864" w:rsidP="001918E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9F044" w14:textId="70073D49" w:rsidR="002C6864" w:rsidRPr="00600B7F" w:rsidRDefault="00611CD8" w:rsidP="001918E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00B7F">
                    <w:rPr>
                      <w:sz w:val="18"/>
                      <w:szCs w:val="18"/>
                    </w:rPr>
                    <w:t>60</w:t>
                  </w:r>
                  <w:r w:rsidR="00600B7F" w:rsidRPr="00600B7F">
                    <w:rPr>
                      <w:sz w:val="18"/>
                      <w:szCs w:val="18"/>
                    </w:rPr>
                    <w:t>.</w:t>
                  </w:r>
                  <w:r w:rsidRPr="00600B7F">
                    <w:rPr>
                      <w:sz w:val="18"/>
                      <w:szCs w:val="18"/>
                    </w:rPr>
                    <w:t>347,75</w:t>
                  </w:r>
                </w:p>
              </w:tc>
            </w:tr>
            <w:tr w:rsidR="002C6864" w:rsidRPr="00600B7F" w14:paraId="6A4F3A67" w14:textId="77777777" w:rsidTr="001918E0"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AE6D6" w14:textId="77777777" w:rsidR="002C6864" w:rsidRPr="00600B7F" w:rsidRDefault="002C68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600B7F">
                    <w:rPr>
                      <w:sz w:val="16"/>
                      <w:szCs w:val="16"/>
                    </w:rPr>
                    <w:t xml:space="preserve">Grunty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6905B" w14:textId="77777777" w:rsidR="002C6864" w:rsidRPr="00600B7F" w:rsidRDefault="002C6864" w:rsidP="001918E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FCF390" w14:textId="77777777" w:rsidR="002C6864" w:rsidRPr="00600B7F" w:rsidRDefault="002C6864" w:rsidP="001918E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8A27E" w14:textId="77777777" w:rsidR="002C6864" w:rsidRPr="00600B7F" w:rsidRDefault="002C6864" w:rsidP="001918E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EAB0A" w14:textId="77777777" w:rsidR="002C6864" w:rsidRPr="00600B7F" w:rsidRDefault="002C6864" w:rsidP="001918E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494B8" w14:textId="77777777" w:rsidR="002C6864" w:rsidRPr="00600B7F" w:rsidRDefault="002C6864" w:rsidP="001918E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A3AE0" w14:textId="77777777" w:rsidR="002C6864" w:rsidRPr="00600B7F" w:rsidRDefault="002C6864" w:rsidP="001918E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5169A8" w14:textId="77777777" w:rsidR="002C6864" w:rsidRPr="00600B7F" w:rsidRDefault="002C6864" w:rsidP="001918E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2C6864" w:rsidRPr="00600B7F" w14:paraId="314DDCF3" w14:textId="77777777" w:rsidTr="001918E0"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08297" w14:textId="55EA7EF4" w:rsidR="002C6864" w:rsidRPr="00600B7F" w:rsidRDefault="002C68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600B7F">
                    <w:rPr>
                      <w:sz w:val="16"/>
                      <w:szCs w:val="16"/>
                    </w:rPr>
                    <w:t xml:space="preserve">Budynki, </w:t>
                  </w:r>
                  <w:proofErr w:type="spellStart"/>
                  <w:r w:rsidR="00600B7F">
                    <w:rPr>
                      <w:sz w:val="16"/>
                      <w:szCs w:val="16"/>
                    </w:rPr>
                    <w:t>LiOII</w:t>
                  </w:r>
                  <w:proofErr w:type="spellEnd"/>
                  <w:r w:rsidR="00600B7F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EE0C0" w14:textId="031C8B90" w:rsidR="002C6864" w:rsidRPr="00600B7F" w:rsidRDefault="00FA20FC" w:rsidP="001918E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00B7F">
                    <w:rPr>
                      <w:sz w:val="18"/>
                      <w:szCs w:val="18"/>
                    </w:rPr>
                    <w:t>90.473.366,48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1165E" w14:textId="0CA84397" w:rsidR="002C6864" w:rsidRPr="00600B7F" w:rsidRDefault="00834FCD" w:rsidP="001918E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00B7F">
                    <w:rPr>
                      <w:sz w:val="18"/>
                      <w:szCs w:val="18"/>
                    </w:rPr>
                    <w:t>3</w:t>
                  </w:r>
                  <w:r w:rsidR="00600B7F">
                    <w:rPr>
                      <w:sz w:val="18"/>
                      <w:szCs w:val="18"/>
                    </w:rPr>
                    <w:t>.</w:t>
                  </w:r>
                  <w:r w:rsidRPr="00600B7F">
                    <w:rPr>
                      <w:sz w:val="18"/>
                      <w:szCs w:val="18"/>
                    </w:rPr>
                    <w:t>352</w:t>
                  </w:r>
                  <w:r w:rsidR="00600B7F">
                    <w:rPr>
                      <w:sz w:val="18"/>
                      <w:szCs w:val="18"/>
                    </w:rPr>
                    <w:t>.</w:t>
                  </w:r>
                  <w:r w:rsidRPr="00600B7F">
                    <w:rPr>
                      <w:sz w:val="18"/>
                      <w:szCs w:val="18"/>
                    </w:rPr>
                    <w:t>351,59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3EE37" w14:textId="2531CF67" w:rsidR="002C6864" w:rsidRPr="00600B7F" w:rsidRDefault="002C6864" w:rsidP="001918E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67432" w14:textId="77777777" w:rsidR="002C6864" w:rsidRPr="00600B7F" w:rsidRDefault="002C6864" w:rsidP="001918E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146F31" w14:textId="77777777" w:rsidR="002C6864" w:rsidRPr="00600B7F" w:rsidRDefault="002C6864" w:rsidP="001918E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A7A27" w14:textId="77777777" w:rsidR="002C6864" w:rsidRPr="00600B7F" w:rsidRDefault="002C6864" w:rsidP="001918E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CEB5C" w14:textId="728A36DA" w:rsidR="002C6864" w:rsidRPr="00600B7F" w:rsidRDefault="001918E0" w:rsidP="001918E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93.825.718,07</w:t>
                  </w:r>
                </w:p>
              </w:tc>
            </w:tr>
            <w:tr w:rsidR="002C6864" w:rsidRPr="00600B7F" w14:paraId="0A8CB177" w14:textId="77777777" w:rsidTr="001918E0"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2166B" w14:textId="77777777" w:rsidR="002C6864" w:rsidRPr="00600B7F" w:rsidRDefault="002C68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600B7F">
                    <w:rPr>
                      <w:sz w:val="16"/>
                      <w:szCs w:val="16"/>
                    </w:rPr>
                    <w:t>Umorzenie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C2CCEE" w14:textId="052F9787" w:rsidR="002C6864" w:rsidRPr="00600B7F" w:rsidRDefault="00834FCD" w:rsidP="001918E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00B7F">
                    <w:rPr>
                      <w:sz w:val="18"/>
                      <w:szCs w:val="18"/>
                    </w:rPr>
                    <w:t>29</w:t>
                  </w:r>
                  <w:r w:rsidR="001918E0">
                    <w:rPr>
                      <w:sz w:val="18"/>
                      <w:szCs w:val="18"/>
                    </w:rPr>
                    <w:t>.</w:t>
                  </w:r>
                  <w:r w:rsidRPr="00600B7F">
                    <w:rPr>
                      <w:sz w:val="18"/>
                      <w:szCs w:val="18"/>
                    </w:rPr>
                    <w:t>567</w:t>
                  </w:r>
                  <w:r w:rsidR="001918E0">
                    <w:rPr>
                      <w:sz w:val="18"/>
                      <w:szCs w:val="18"/>
                    </w:rPr>
                    <w:t>.</w:t>
                  </w:r>
                  <w:r w:rsidRPr="00600B7F">
                    <w:rPr>
                      <w:sz w:val="18"/>
                      <w:szCs w:val="18"/>
                    </w:rPr>
                    <w:t>303,27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C99EE" w14:textId="77777777" w:rsidR="002C6864" w:rsidRPr="00600B7F" w:rsidRDefault="002C6864" w:rsidP="001918E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EA26A4" w14:textId="38F5D176" w:rsidR="002C6864" w:rsidRPr="00600B7F" w:rsidRDefault="00834FCD" w:rsidP="001918E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00B7F">
                    <w:rPr>
                      <w:sz w:val="18"/>
                      <w:szCs w:val="18"/>
                    </w:rPr>
                    <w:t>4</w:t>
                  </w:r>
                  <w:r w:rsidR="001918E0">
                    <w:rPr>
                      <w:sz w:val="18"/>
                      <w:szCs w:val="18"/>
                    </w:rPr>
                    <w:t>.</w:t>
                  </w:r>
                  <w:r w:rsidRPr="00600B7F">
                    <w:rPr>
                      <w:sz w:val="18"/>
                      <w:szCs w:val="18"/>
                    </w:rPr>
                    <w:t>075</w:t>
                  </w:r>
                  <w:r w:rsidR="001918E0">
                    <w:rPr>
                      <w:sz w:val="18"/>
                      <w:szCs w:val="18"/>
                    </w:rPr>
                    <w:t>.</w:t>
                  </w:r>
                  <w:r w:rsidRPr="00600B7F">
                    <w:rPr>
                      <w:sz w:val="18"/>
                      <w:szCs w:val="18"/>
                    </w:rPr>
                    <w:t>914,55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919A1" w14:textId="77777777" w:rsidR="002C6864" w:rsidRPr="00600B7F" w:rsidRDefault="002C6864" w:rsidP="001918E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B8E3E0" w14:textId="77777777" w:rsidR="002C6864" w:rsidRPr="00600B7F" w:rsidRDefault="002C6864" w:rsidP="001918E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0AA633" w14:textId="77777777" w:rsidR="002C6864" w:rsidRPr="00600B7F" w:rsidRDefault="002C6864" w:rsidP="001918E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6C83D" w14:textId="7C53BFB4" w:rsidR="002C6864" w:rsidRPr="00600B7F" w:rsidRDefault="00834FCD" w:rsidP="001918E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00B7F">
                    <w:rPr>
                      <w:sz w:val="18"/>
                      <w:szCs w:val="18"/>
                    </w:rPr>
                    <w:t>33</w:t>
                  </w:r>
                  <w:r w:rsidR="001918E0">
                    <w:rPr>
                      <w:sz w:val="18"/>
                      <w:szCs w:val="18"/>
                    </w:rPr>
                    <w:t>.</w:t>
                  </w:r>
                  <w:r w:rsidRPr="00600B7F">
                    <w:rPr>
                      <w:sz w:val="18"/>
                      <w:szCs w:val="18"/>
                    </w:rPr>
                    <w:t>643</w:t>
                  </w:r>
                  <w:r w:rsidR="001918E0">
                    <w:rPr>
                      <w:sz w:val="18"/>
                      <w:szCs w:val="18"/>
                    </w:rPr>
                    <w:t>.</w:t>
                  </w:r>
                  <w:r w:rsidRPr="00600B7F">
                    <w:rPr>
                      <w:sz w:val="18"/>
                      <w:szCs w:val="18"/>
                    </w:rPr>
                    <w:t>217,82</w:t>
                  </w:r>
                </w:p>
              </w:tc>
            </w:tr>
            <w:tr w:rsidR="002C6864" w:rsidRPr="00600B7F" w14:paraId="67B89769" w14:textId="77777777" w:rsidTr="001918E0"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0EBE2" w14:textId="77777777" w:rsidR="002C6864" w:rsidRPr="00600B7F" w:rsidRDefault="002C68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600B7F">
                    <w:rPr>
                      <w:sz w:val="16"/>
                      <w:szCs w:val="16"/>
                    </w:rPr>
                    <w:t>Środki transportu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563084" w14:textId="77777777" w:rsidR="002C6864" w:rsidRPr="00600B7F" w:rsidRDefault="002C6864" w:rsidP="001918E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</w:p>
                <w:p w14:paraId="36E62C25" w14:textId="4319A1C0" w:rsidR="00834FCD" w:rsidRPr="00600B7F" w:rsidRDefault="00834FCD" w:rsidP="001918E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00B7F">
                    <w:rPr>
                      <w:sz w:val="18"/>
                      <w:szCs w:val="18"/>
                    </w:rPr>
                    <w:t>1</w:t>
                  </w:r>
                  <w:r w:rsidR="001918E0">
                    <w:rPr>
                      <w:sz w:val="18"/>
                      <w:szCs w:val="18"/>
                    </w:rPr>
                    <w:t>.</w:t>
                  </w:r>
                  <w:r w:rsidRPr="00600B7F">
                    <w:rPr>
                      <w:sz w:val="18"/>
                      <w:szCs w:val="18"/>
                    </w:rPr>
                    <w:t>007</w:t>
                  </w:r>
                  <w:r w:rsidR="001918E0">
                    <w:rPr>
                      <w:sz w:val="18"/>
                      <w:szCs w:val="18"/>
                    </w:rPr>
                    <w:t>.</w:t>
                  </w:r>
                  <w:r w:rsidRPr="00600B7F">
                    <w:rPr>
                      <w:sz w:val="18"/>
                      <w:szCs w:val="18"/>
                    </w:rPr>
                    <w:t>399,65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302C2" w14:textId="77777777" w:rsidR="002C6864" w:rsidRPr="00600B7F" w:rsidRDefault="002C6864" w:rsidP="001918E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</w:p>
                <w:p w14:paraId="373868A0" w14:textId="5D7A710E" w:rsidR="00834FCD" w:rsidRPr="00600B7F" w:rsidRDefault="00834FCD" w:rsidP="001918E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00B7F">
                    <w:rPr>
                      <w:sz w:val="18"/>
                      <w:szCs w:val="18"/>
                    </w:rPr>
                    <w:t>98</w:t>
                  </w:r>
                  <w:r w:rsidR="001918E0">
                    <w:rPr>
                      <w:sz w:val="18"/>
                      <w:szCs w:val="18"/>
                    </w:rPr>
                    <w:t>.</w:t>
                  </w:r>
                  <w:r w:rsidRPr="00600B7F">
                    <w:rPr>
                      <w:sz w:val="18"/>
                      <w:szCs w:val="18"/>
                    </w:rPr>
                    <w:t>400,00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28C28" w14:textId="77777777" w:rsidR="002C6864" w:rsidRPr="00600B7F" w:rsidRDefault="002C6864" w:rsidP="001918E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79FB2" w14:textId="77777777" w:rsidR="002C6864" w:rsidRPr="00600B7F" w:rsidRDefault="002C6864" w:rsidP="001918E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D615E1" w14:textId="77777777" w:rsidR="002C6864" w:rsidRPr="00600B7F" w:rsidRDefault="002C6864" w:rsidP="001918E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224A3" w14:textId="77777777" w:rsidR="002C6864" w:rsidRPr="00600B7F" w:rsidRDefault="002C6864" w:rsidP="001918E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7A8CA" w14:textId="77777777" w:rsidR="002C6864" w:rsidRPr="00600B7F" w:rsidRDefault="002C6864" w:rsidP="001918E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</w:p>
                <w:p w14:paraId="1F2F0291" w14:textId="56C84E8E" w:rsidR="00834FCD" w:rsidRPr="00600B7F" w:rsidRDefault="00834FCD" w:rsidP="001918E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00B7F">
                    <w:rPr>
                      <w:sz w:val="18"/>
                      <w:szCs w:val="18"/>
                    </w:rPr>
                    <w:t>1</w:t>
                  </w:r>
                  <w:r w:rsidR="001918E0">
                    <w:rPr>
                      <w:sz w:val="18"/>
                      <w:szCs w:val="18"/>
                    </w:rPr>
                    <w:t>.</w:t>
                  </w:r>
                  <w:r w:rsidRPr="00600B7F">
                    <w:rPr>
                      <w:sz w:val="18"/>
                      <w:szCs w:val="18"/>
                    </w:rPr>
                    <w:t>105</w:t>
                  </w:r>
                  <w:r w:rsidR="001918E0">
                    <w:rPr>
                      <w:sz w:val="18"/>
                      <w:szCs w:val="18"/>
                    </w:rPr>
                    <w:t>.</w:t>
                  </w:r>
                  <w:r w:rsidRPr="00600B7F">
                    <w:rPr>
                      <w:sz w:val="18"/>
                      <w:szCs w:val="18"/>
                    </w:rPr>
                    <w:t>799,65</w:t>
                  </w:r>
                </w:p>
                <w:p w14:paraId="0214817F" w14:textId="69B350C8" w:rsidR="00834FCD" w:rsidRPr="00600B7F" w:rsidRDefault="00834FCD" w:rsidP="001918E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2C6864" w:rsidRPr="00600B7F" w14:paraId="5A26EF51" w14:textId="77777777" w:rsidTr="001918E0">
              <w:trPr>
                <w:trHeight w:val="446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9592C8" w14:textId="77777777" w:rsidR="002C6864" w:rsidRPr="00600B7F" w:rsidRDefault="002F08C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600B7F">
                    <w:rPr>
                      <w:sz w:val="16"/>
                      <w:szCs w:val="16"/>
                    </w:rPr>
                    <w:t>Umorzenie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CC1E6" w14:textId="60152752" w:rsidR="002C6864" w:rsidRPr="00600B7F" w:rsidRDefault="00834FCD" w:rsidP="001918E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00B7F">
                    <w:rPr>
                      <w:sz w:val="18"/>
                      <w:szCs w:val="18"/>
                    </w:rPr>
                    <w:t>1</w:t>
                  </w:r>
                  <w:r w:rsidR="001918E0">
                    <w:rPr>
                      <w:sz w:val="18"/>
                      <w:szCs w:val="18"/>
                    </w:rPr>
                    <w:t>.</w:t>
                  </w:r>
                  <w:r w:rsidRPr="00600B7F">
                    <w:rPr>
                      <w:sz w:val="18"/>
                      <w:szCs w:val="18"/>
                    </w:rPr>
                    <w:t>007</w:t>
                  </w:r>
                  <w:r w:rsidR="001918E0">
                    <w:rPr>
                      <w:sz w:val="18"/>
                      <w:szCs w:val="18"/>
                    </w:rPr>
                    <w:t>.</w:t>
                  </w:r>
                  <w:r w:rsidRPr="00600B7F">
                    <w:rPr>
                      <w:sz w:val="18"/>
                      <w:szCs w:val="18"/>
                    </w:rPr>
                    <w:t>399,65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753B9" w14:textId="269259DF" w:rsidR="002C6864" w:rsidRPr="00600B7F" w:rsidRDefault="00834FCD" w:rsidP="001918E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00B7F">
                    <w:rPr>
                      <w:sz w:val="18"/>
                      <w:szCs w:val="18"/>
                    </w:rPr>
                    <w:t>98</w:t>
                  </w:r>
                  <w:r w:rsidR="001918E0">
                    <w:rPr>
                      <w:sz w:val="18"/>
                      <w:szCs w:val="18"/>
                    </w:rPr>
                    <w:t>.</w:t>
                  </w:r>
                  <w:r w:rsidRPr="00600B7F">
                    <w:rPr>
                      <w:sz w:val="18"/>
                      <w:szCs w:val="18"/>
                    </w:rPr>
                    <w:t>400,00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39868" w14:textId="214A6A43" w:rsidR="002C6864" w:rsidRPr="00600B7F" w:rsidRDefault="002C6864" w:rsidP="001918E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2A8A18" w14:textId="77777777" w:rsidR="002C6864" w:rsidRPr="00600B7F" w:rsidRDefault="002C6864" w:rsidP="001918E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00C363" w14:textId="6EBC5A04" w:rsidR="002C6864" w:rsidRPr="00600B7F" w:rsidRDefault="002C6864" w:rsidP="001918E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54A9DE" w14:textId="77777777" w:rsidR="002C6864" w:rsidRPr="00600B7F" w:rsidRDefault="002C6864" w:rsidP="001918E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5A210" w14:textId="0F2231E3" w:rsidR="002C6864" w:rsidRPr="00600B7F" w:rsidRDefault="00834FCD" w:rsidP="001918E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00B7F">
                    <w:rPr>
                      <w:sz w:val="18"/>
                      <w:szCs w:val="18"/>
                    </w:rPr>
                    <w:t>1</w:t>
                  </w:r>
                  <w:r w:rsidR="001918E0">
                    <w:rPr>
                      <w:sz w:val="18"/>
                      <w:szCs w:val="18"/>
                    </w:rPr>
                    <w:t>.</w:t>
                  </w:r>
                  <w:r w:rsidRPr="00600B7F">
                    <w:rPr>
                      <w:sz w:val="18"/>
                      <w:szCs w:val="18"/>
                    </w:rPr>
                    <w:t>105</w:t>
                  </w:r>
                  <w:r w:rsidR="001918E0">
                    <w:rPr>
                      <w:sz w:val="18"/>
                      <w:szCs w:val="18"/>
                    </w:rPr>
                    <w:t>.</w:t>
                  </w:r>
                  <w:r w:rsidRPr="00600B7F">
                    <w:rPr>
                      <w:sz w:val="18"/>
                      <w:szCs w:val="18"/>
                    </w:rPr>
                    <w:t>799,65</w:t>
                  </w:r>
                </w:p>
              </w:tc>
            </w:tr>
            <w:tr w:rsidR="002C6864" w:rsidRPr="00600B7F" w14:paraId="42E48912" w14:textId="77777777" w:rsidTr="001918E0"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7D669" w14:textId="77777777" w:rsidR="002C6864" w:rsidRPr="00600B7F" w:rsidRDefault="002F08C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600B7F">
                    <w:rPr>
                      <w:sz w:val="16"/>
                      <w:szCs w:val="16"/>
                    </w:rPr>
                    <w:t>Inne środki trwałe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947C6" w14:textId="4DF684CB" w:rsidR="002C6864" w:rsidRPr="00600B7F" w:rsidRDefault="009424D7" w:rsidP="001918E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600B7F">
                    <w:rPr>
                      <w:sz w:val="20"/>
                      <w:szCs w:val="20"/>
                    </w:rPr>
                    <w:t>594</w:t>
                  </w:r>
                  <w:r w:rsidR="001918E0">
                    <w:rPr>
                      <w:sz w:val="20"/>
                      <w:szCs w:val="20"/>
                    </w:rPr>
                    <w:t>.</w:t>
                  </w:r>
                  <w:r w:rsidRPr="00600B7F">
                    <w:rPr>
                      <w:sz w:val="20"/>
                      <w:szCs w:val="20"/>
                    </w:rPr>
                    <w:t>410,44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3314C" w14:textId="7D6DF81C" w:rsidR="002C6864" w:rsidRPr="00600B7F" w:rsidRDefault="002C6864" w:rsidP="001918E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71D8F" w14:textId="77777777" w:rsidR="002C6864" w:rsidRPr="00600B7F" w:rsidRDefault="002C6864" w:rsidP="001918E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35B9F0" w14:textId="77777777" w:rsidR="002C6864" w:rsidRPr="00600B7F" w:rsidRDefault="002C6864" w:rsidP="001918E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AEE81" w14:textId="1A47787E" w:rsidR="002C6864" w:rsidRPr="00600B7F" w:rsidRDefault="009424D7" w:rsidP="001918E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600B7F">
                    <w:rPr>
                      <w:sz w:val="20"/>
                      <w:szCs w:val="20"/>
                    </w:rPr>
                    <w:t>35</w:t>
                  </w:r>
                  <w:r w:rsidR="001918E0">
                    <w:rPr>
                      <w:sz w:val="20"/>
                      <w:szCs w:val="20"/>
                    </w:rPr>
                    <w:t>.</w:t>
                  </w:r>
                  <w:r w:rsidRPr="00600B7F">
                    <w:rPr>
                      <w:sz w:val="20"/>
                      <w:szCs w:val="20"/>
                    </w:rPr>
                    <w:t>412,94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C74D3" w14:textId="77777777" w:rsidR="002C6864" w:rsidRPr="00600B7F" w:rsidRDefault="002C6864" w:rsidP="001918E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A91B3" w14:textId="2DE08B29" w:rsidR="002C6864" w:rsidRPr="00600B7F" w:rsidRDefault="009424D7" w:rsidP="001918E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600B7F">
                    <w:rPr>
                      <w:sz w:val="20"/>
                      <w:szCs w:val="20"/>
                    </w:rPr>
                    <w:t>558</w:t>
                  </w:r>
                  <w:r w:rsidR="001918E0">
                    <w:rPr>
                      <w:sz w:val="20"/>
                      <w:szCs w:val="20"/>
                    </w:rPr>
                    <w:t>.</w:t>
                  </w:r>
                  <w:r w:rsidRPr="00600B7F">
                    <w:rPr>
                      <w:sz w:val="20"/>
                      <w:szCs w:val="20"/>
                    </w:rPr>
                    <w:t>997,50</w:t>
                  </w:r>
                </w:p>
              </w:tc>
            </w:tr>
            <w:tr w:rsidR="002F08C0" w:rsidRPr="00600B7F" w14:paraId="78968695" w14:textId="77777777" w:rsidTr="001918E0"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B59EB" w14:textId="77777777" w:rsidR="002F08C0" w:rsidRPr="00600B7F" w:rsidRDefault="002F08C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600B7F">
                    <w:rPr>
                      <w:sz w:val="16"/>
                      <w:szCs w:val="16"/>
                    </w:rPr>
                    <w:t>Umorzenie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65792B" w14:textId="05513937" w:rsidR="002F08C0" w:rsidRPr="00600B7F" w:rsidRDefault="009424D7" w:rsidP="001918E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600B7F">
                    <w:rPr>
                      <w:sz w:val="20"/>
                      <w:szCs w:val="20"/>
                    </w:rPr>
                    <w:t>472</w:t>
                  </w:r>
                  <w:r w:rsidR="001918E0">
                    <w:rPr>
                      <w:sz w:val="20"/>
                      <w:szCs w:val="20"/>
                    </w:rPr>
                    <w:t>.</w:t>
                  </w:r>
                  <w:r w:rsidRPr="00600B7F">
                    <w:rPr>
                      <w:sz w:val="20"/>
                      <w:szCs w:val="20"/>
                    </w:rPr>
                    <w:t>597,64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E63693" w14:textId="77777777" w:rsidR="002F08C0" w:rsidRPr="00600B7F" w:rsidRDefault="002F08C0" w:rsidP="001918E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8519C" w14:textId="17B3209A" w:rsidR="002F08C0" w:rsidRPr="00600B7F" w:rsidRDefault="00E60930" w:rsidP="001918E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600B7F">
                    <w:rPr>
                      <w:sz w:val="20"/>
                      <w:szCs w:val="20"/>
                    </w:rPr>
                    <w:t>60</w:t>
                  </w:r>
                  <w:r w:rsidR="001918E0">
                    <w:rPr>
                      <w:sz w:val="20"/>
                      <w:szCs w:val="20"/>
                    </w:rPr>
                    <w:t>.</w:t>
                  </w:r>
                  <w:r w:rsidRPr="00600B7F">
                    <w:rPr>
                      <w:sz w:val="20"/>
                      <w:szCs w:val="20"/>
                    </w:rPr>
                    <w:t>414,99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FADF5" w14:textId="77777777" w:rsidR="002F08C0" w:rsidRPr="00600B7F" w:rsidRDefault="002F08C0" w:rsidP="001918E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F15338" w14:textId="180CA1D0" w:rsidR="002F08C0" w:rsidRPr="00600B7F" w:rsidRDefault="00E60930" w:rsidP="001918E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600B7F">
                    <w:rPr>
                      <w:sz w:val="20"/>
                      <w:szCs w:val="20"/>
                    </w:rPr>
                    <w:t>35</w:t>
                  </w:r>
                  <w:r w:rsidR="001918E0">
                    <w:rPr>
                      <w:sz w:val="20"/>
                      <w:szCs w:val="20"/>
                    </w:rPr>
                    <w:t>.</w:t>
                  </w:r>
                  <w:r w:rsidRPr="00600B7F">
                    <w:rPr>
                      <w:sz w:val="20"/>
                      <w:szCs w:val="20"/>
                    </w:rPr>
                    <w:t>412,94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123C32" w14:textId="77777777" w:rsidR="002F08C0" w:rsidRPr="00600B7F" w:rsidRDefault="002F08C0" w:rsidP="001918E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C347D" w14:textId="0BA150C4" w:rsidR="002F08C0" w:rsidRPr="00600B7F" w:rsidRDefault="00E60930" w:rsidP="001918E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600B7F">
                    <w:rPr>
                      <w:sz w:val="20"/>
                      <w:szCs w:val="20"/>
                    </w:rPr>
                    <w:t>447595,59</w:t>
                  </w:r>
                </w:p>
              </w:tc>
            </w:tr>
          </w:tbl>
          <w:p w14:paraId="41B606FA" w14:textId="77777777" w:rsidR="00062D81" w:rsidRPr="00600B7F" w:rsidRDefault="00062D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62D81" w14:paraId="0C3CE22D" w14:textId="77777777" w:rsidTr="009C135F">
        <w:trPr>
          <w:trHeight w:hRule="exact" w:val="343"/>
        </w:trPr>
        <w:tc>
          <w:tcPr>
            <w:tcW w:w="59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8F0A7B4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735E85B8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aktualną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wartość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rynkową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środków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trwałych,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tym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dóbr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kultury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–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ile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jednostka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dysponuje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takimi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informacjami</w:t>
            </w:r>
          </w:p>
        </w:tc>
      </w:tr>
      <w:tr w:rsidR="00062D81" w14:paraId="35840E8C" w14:textId="77777777" w:rsidTr="009C135F">
        <w:trPr>
          <w:trHeight w:hRule="exact" w:val="343"/>
        </w:trPr>
        <w:tc>
          <w:tcPr>
            <w:tcW w:w="59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6BD956B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219DEC6" w14:textId="77777777" w:rsidR="00062D81" w:rsidRDefault="006D2FF2">
            <w:pPr>
              <w:widowControl w:val="0"/>
              <w:autoSpaceDE w:val="0"/>
              <w:autoSpaceDN w:val="0"/>
              <w:adjustRightInd w:val="0"/>
            </w:pPr>
            <w:r>
              <w:t>Nie dysponuje</w:t>
            </w:r>
          </w:p>
        </w:tc>
      </w:tr>
      <w:tr w:rsidR="00062D81" w14:paraId="708347AA" w14:textId="77777777" w:rsidTr="009C135F">
        <w:trPr>
          <w:trHeight w:hRule="exact" w:val="583"/>
        </w:trPr>
        <w:tc>
          <w:tcPr>
            <w:tcW w:w="59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62EE8AE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70A12131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kwotę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dokonanych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trakcie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roku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obrotowego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odpisów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aktualizujących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wartość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aktywów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trwałych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odrębnie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dla długoterminowych aktywów niefinansowych oraz długoterminowych aktywów finansowych</w:t>
            </w:r>
          </w:p>
        </w:tc>
      </w:tr>
      <w:tr w:rsidR="00062D81" w14:paraId="6233325D" w14:textId="77777777" w:rsidTr="009C135F">
        <w:trPr>
          <w:trHeight w:hRule="exact" w:val="343"/>
        </w:trPr>
        <w:tc>
          <w:tcPr>
            <w:tcW w:w="59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77613021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6804711" w14:textId="77777777" w:rsidR="00062D81" w:rsidRDefault="00D87252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062D81" w14:paraId="1121F455" w14:textId="77777777" w:rsidTr="009C135F">
        <w:trPr>
          <w:trHeight w:hRule="exact" w:val="343"/>
        </w:trPr>
        <w:tc>
          <w:tcPr>
            <w:tcW w:w="59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11FF5CC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1.4.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2256F0C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wartość gruntów użytkowanych wieczyście</w:t>
            </w:r>
          </w:p>
        </w:tc>
      </w:tr>
      <w:tr w:rsidR="00062D81" w14:paraId="292F946B" w14:textId="77777777" w:rsidTr="009C135F">
        <w:trPr>
          <w:trHeight w:hRule="exact" w:val="343"/>
        </w:trPr>
        <w:tc>
          <w:tcPr>
            <w:tcW w:w="59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EA7139B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AA7FA06" w14:textId="77777777" w:rsidR="00062D81" w:rsidRDefault="006D2FF2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062D81" w14:paraId="4DD80430" w14:textId="77777777" w:rsidTr="009C135F">
        <w:trPr>
          <w:trHeight w:hRule="exact" w:val="583"/>
        </w:trPr>
        <w:tc>
          <w:tcPr>
            <w:tcW w:w="59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15D975A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1.5.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E84204E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wartość</w:t>
            </w:r>
            <w:r>
              <w:rPr>
                <w:color w:val="2E2014"/>
                <w:spacing w:val="20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nieamortyzowanych</w:t>
            </w:r>
            <w:r>
              <w:rPr>
                <w:color w:val="2E2014"/>
                <w:spacing w:val="20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lub</w:t>
            </w:r>
            <w:r>
              <w:rPr>
                <w:color w:val="2E2014"/>
                <w:spacing w:val="20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nieumarzanych</w:t>
            </w:r>
            <w:r>
              <w:rPr>
                <w:color w:val="2E2014"/>
                <w:spacing w:val="19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przez</w:t>
            </w:r>
            <w:r>
              <w:rPr>
                <w:color w:val="2E2014"/>
                <w:spacing w:val="19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jednostkę</w:t>
            </w:r>
            <w:r>
              <w:rPr>
                <w:color w:val="2E2014"/>
                <w:spacing w:val="19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środków</w:t>
            </w:r>
            <w:r>
              <w:rPr>
                <w:color w:val="2E2014"/>
                <w:spacing w:val="20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trwałych,</w:t>
            </w:r>
            <w:r>
              <w:rPr>
                <w:color w:val="2E2014"/>
                <w:spacing w:val="19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używanych</w:t>
            </w:r>
            <w:r>
              <w:rPr>
                <w:color w:val="2E2014"/>
                <w:spacing w:val="20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na</w:t>
            </w:r>
            <w:r>
              <w:rPr>
                <w:color w:val="2E2014"/>
                <w:spacing w:val="20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podstawie umów najmu, dzierżawy i innych umów, w tym z tytułu umów leasingu</w:t>
            </w:r>
          </w:p>
        </w:tc>
      </w:tr>
      <w:tr w:rsidR="00062D81" w14:paraId="134D5FD4" w14:textId="77777777" w:rsidTr="009C135F">
        <w:trPr>
          <w:trHeight w:hRule="exact" w:val="343"/>
        </w:trPr>
        <w:tc>
          <w:tcPr>
            <w:tcW w:w="59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73257396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7ED02CA3" w14:textId="77777777" w:rsidR="00062D81" w:rsidRDefault="00FC6BD6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062D81" w14:paraId="605B32A0" w14:textId="77777777" w:rsidTr="009C135F">
        <w:trPr>
          <w:trHeight w:hRule="exact" w:val="583"/>
        </w:trPr>
        <w:tc>
          <w:tcPr>
            <w:tcW w:w="59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A62102D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1.6.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F133EC0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liczbę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oraz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wartość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posiadanych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papierów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wartościowych,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tym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akcji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udziałów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oraz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dłużnych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papierów wartościowych</w:t>
            </w:r>
          </w:p>
        </w:tc>
      </w:tr>
      <w:tr w:rsidR="00062D81" w14:paraId="3AA672D5" w14:textId="77777777" w:rsidTr="009C135F">
        <w:trPr>
          <w:trHeight w:hRule="exact" w:val="343"/>
        </w:trPr>
        <w:tc>
          <w:tcPr>
            <w:tcW w:w="59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5B20D07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AAA8469" w14:textId="77777777" w:rsidR="00062D81" w:rsidRDefault="00FC6BD6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062D81" w14:paraId="26D1FEDE" w14:textId="77777777" w:rsidTr="009C135F">
        <w:trPr>
          <w:trHeight w:hRule="exact" w:val="823"/>
        </w:trPr>
        <w:tc>
          <w:tcPr>
            <w:tcW w:w="59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E90222F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1.7.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A7C1F85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jc w:val="both"/>
            </w:pPr>
            <w:r>
              <w:rPr>
                <w:color w:val="2E2014"/>
                <w:sz w:val="20"/>
                <w:szCs w:val="20"/>
              </w:rPr>
              <w:t>dane o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odpisach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aktualizujących wartość należności, ze wskazaniem stanu na początek roku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obrotowego, zwiększeniach, wykorzystaniu, rozwiązaniu i stanie na koniec roku obrotowego, z uwzględnieniem należności finansowych jednostek samorządu terytorialnego (stan pożyczek zagrożonych)</w:t>
            </w:r>
          </w:p>
        </w:tc>
      </w:tr>
      <w:tr w:rsidR="00062D81" w14:paraId="26135221" w14:textId="77777777" w:rsidTr="009C135F">
        <w:trPr>
          <w:trHeight w:hRule="exact" w:val="343"/>
        </w:trPr>
        <w:tc>
          <w:tcPr>
            <w:tcW w:w="59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12B6469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8B80136" w14:textId="77777777" w:rsidR="00062D81" w:rsidRPr="008C155E" w:rsidRDefault="00BA2E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062D81" w14:paraId="71E385D1" w14:textId="77777777" w:rsidTr="009C135F">
        <w:trPr>
          <w:trHeight w:hRule="exact" w:val="583"/>
        </w:trPr>
        <w:tc>
          <w:tcPr>
            <w:tcW w:w="59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E4289D7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1.8.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9AECC61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dane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stanie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rezerw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według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celu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ich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utworzenia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na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początek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roku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obrotowego,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zwiększeniach,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wykorzystaniu, rozwiązaniu i stanie końcowym</w:t>
            </w:r>
          </w:p>
        </w:tc>
      </w:tr>
      <w:tr w:rsidR="00062D81" w14:paraId="2136893E" w14:textId="77777777" w:rsidTr="009C135F">
        <w:trPr>
          <w:trHeight w:hRule="exact" w:val="343"/>
        </w:trPr>
        <w:tc>
          <w:tcPr>
            <w:tcW w:w="59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091A84C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EF251BD" w14:textId="77777777" w:rsidR="00062D81" w:rsidRDefault="006726C8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062D81" w14:paraId="5CFA3F19" w14:textId="77777777" w:rsidTr="009C135F">
        <w:trPr>
          <w:trHeight w:hRule="exact" w:val="583"/>
        </w:trPr>
        <w:tc>
          <w:tcPr>
            <w:tcW w:w="59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43BD13C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1.9.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5D6D01A" w14:textId="77777777" w:rsidR="00062D81" w:rsidRDefault="00062D81" w:rsidP="000F609D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jc w:val="both"/>
            </w:pPr>
            <w:r>
              <w:rPr>
                <w:color w:val="2E2014"/>
                <w:sz w:val="20"/>
                <w:szCs w:val="20"/>
              </w:rPr>
              <w:t xml:space="preserve">podział  </w:t>
            </w:r>
            <w:r>
              <w:rPr>
                <w:color w:val="2E2014"/>
                <w:spacing w:val="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 xml:space="preserve">zobowiązań  </w:t>
            </w:r>
            <w:r>
              <w:rPr>
                <w:color w:val="2E2014"/>
                <w:spacing w:val="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 xml:space="preserve">długoterminowych </w:t>
            </w:r>
            <w:r w:rsidR="000F609D">
              <w:rPr>
                <w:color w:val="2E20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 xml:space="preserve">o  </w:t>
            </w:r>
            <w:r>
              <w:rPr>
                <w:color w:val="2E2014"/>
                <w:spacing w:val="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 xml:space="preserve">pozostałym  </w:t>
            </w:r>
            <w:r>
              <w:rPr>
                <w:color w:val="2E2014"/>
                <w:spacing w:val="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 xml:space="preserve">od  </w:t>
            </w:r>
            <w:r>
              <w:rPr>
                <w:color w:val="2E2014"/>
                <w:spacing w:val="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 xml:space="preserve">dnia  </w:t>
            </w:r>
            <w:r>
              <w:rPr>
                <w:color w:val="2E2014"/>
                <w:spacing w:val="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bilansowego, przewidywanym umową lub wynikającym z innego tytułu prawnego, okresie spłaty:</w:t>
            </w:r>
          </w:p>
        </w:tc>
      </w:tr>
      <w:tr w:rsidR="00062D81" w14:paraId="31C9243B" w14:textId="77777777" w:rsidTr="009C135F">
        <w:trPr>
          <w:trHeight w:hRule="exact" w:val="343"/>
        </w:trPr>
        <w:tc>
          <w:tcPr>
            <w:tcW w:w="59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7539121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a)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BF359CF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powyżej 1 roku do 3 lat</w:t>
            </w:r>
          </w:p>
        </w:tc>
      </w:tr>
      <w:tr w:rsidR="00062D81" w14:paraId="241AF504" w14:textId="77777777" w:rsidTr="009C135F">
        <w:trPr>
          <w:trHeight w:hRule="exact" w:val="343"/>
        </w:trPr>
        <w:tc>
          <w:tcPr>
            <w:tcW w:w="59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C7FB099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9A683CC" w14:textId="77777777" w:rsidR="00062D81" w:rsidRDefault="008911B4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062D81" w14:paraId="11D8DCA3" w14:textId="77777777" w:rsidTr="009C135F">
        <w:trPr>
          <w:trHeight w:hRule="exact" w:val="343"/>
        </w:trPr>
        <w:tc>
          <w:tcPr>
            <w:tcW w:w="59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9364E01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b)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735B5500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powyżej 3 do 5 lat</w:t>
            </w:r>
          </w:p>
        </w:tc>
      </w:tr>
      <w:tr w:rsidR="00062D81" w14:paraId="4093F907" w14:textId="77777777" w:rsidTr="009C135F">
        <w:trPr>
          <w:trHeight w:hRule="exact" w:val="343"/>
        </w:trPr>
        <w:tc>
          <w:tcPr>
            <w:tcW w:w="59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795019A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A6B471D" w14:textId="77777777" w:rsidR="00062D81" w:rsidRDefault="006726C8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062D81" w14:paraId="4DDA02B7" w14:textId="77777777" w:rsidTr="009C135F">
        <w:trPr>
          <w:trHeight w:hRule="exact" w:val="343"/>
        </w:trPr>
        <w:tc>
          <w:tcPr>
            <w:tcW w:w="59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7C5650D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c)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AC25F97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powyżej 5 lat</w:t>
            </w:r>
          </w:p>
        </w:tc>
      </w:tr>
      <w:tr w:rsidR="00062D81" w14:paraId="78513DA9" w14:textId="77777777" w:rsidTr="009C135F">
        <w:trPr>
          <w:trHeight w:hRule="exact" w:val="343"/>
        </w:trPr>
        <w:tc>
          <w:tcPr>
            <w:tcW w:w="59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FA6FEAC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484DE4F" w14:textId="77777777" w:rsidR="00062D81" w:rsidRDefault="006726C8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062D81" w14:paraId="402B78B8" w14:textId="77777777" w:rsidTr="009C135F">
        <w:trPr>
          <w:trHeight w:hRule="exact" w:val="823"/>
        </w:trPr>
        <w:tc>
          <w:tcPr>
            <w:tcW w:w="59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FB768BD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1.10.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A3A0DAD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</w:pPr>
            <w:r>
              <w:rPr>
                <w:color w:val="2E2014"/>
                <w:sz w:val="20"/>
                <w:szCs w:val="20"/>
              </w:rPr>
              <w:t>kwotę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zobowiązań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sytuacji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gdy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jednostka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kwalifikuje umowy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leasingu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zgodnie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przepisami podatkowymi (leasing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operacyjny),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według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przepisów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rachunkowości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byłby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to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leasing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finansowy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lub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zwrotny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podziałem na kwotę zobowiązań z tytułu leasingu finansowego lub leasingu zwrotnego</w:t>
            </w:r>
          </w:p>
        </w:tc>
      </w:tr>
      <w:tr w:rsidR="00062D81" w14:paraId="5E1F172E" w14:textId="77777777" w:rsidTr="009C135F">
        <w:trPr>
          <w:trHeight w:hRule="exact" w:val="343"/>
        </w:trPr>
        <w:tc>
          <w:tcPr>
            <w:tcW w:w="59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EC300A3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79FC463A" w14:textId="77777777" w:rsidR="00062D81" w:rsidRDefault="006726C8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062D81" w14:paraId="15FE1BF6" w14:textId="77777777" w:rsidTr="009C135F">
        <w:trPr>
          <w:trHeight w:hRule="exact" w:val="583"/>
        </w:trPr>
        <w:tc>
          <w:tcPr>
            <w:tcW w:w="59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9C92024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3E2FC83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łączną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kwotę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zobowiązań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zabezpieczonych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na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majątku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jednostki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ze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wskazaniem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charakteru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formy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tych zabezpieczeń</w:t>
            </w:r>
          </w:p>
        </w:tc>
      </w:tr>
      <w:tr w:rsidR="00062D81" w14:paraId="0949284F" w14:textId="77777777" w:rsidTr="009C135F">
        <w:trPr>
          <w:trHeight w:hRule="exact" w:val="343"/>
        </w:trPr>
        <w:tc>
          <w:tcPr>
            <w:tcW w:w="59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0837532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E33EE48" w14:textId="77777777" w:rsidR="00062D81" w:rsidRDefault="00AA101E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062D81" w14:paraId="7806CC4E" w14:textId="77777777" w:rsidTr="009C135F">
        <w:trPr>
          <w:trHeight w:hRule="exact" w:val="823"/>
        </w:trPr>
        <w:tc>
          <w:tcPr>
            <w:tcW w:w="59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69C249B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F353A35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</w:pPr>
            <w:r>
              <w:rPr>
                <w:color w:val="2E2014"/>
                <w:sz w:val="20"/>
                <w:szCs w:val="20"/>
              </w:rPr>
              <w:t>łączną kwotę zobowiązań warunkowych, w tym również udzielonych przez jednostkę gwarancji i poręczeń, także wekslowych, niewykazanych w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bilansie, ze wskazaniem zobowiązań zabezpieczonych na majątku jednostki oraz charakteru i formy tych zabezpieczeń</w:t>
            </w:r>
          </w:p>
        </w:tc>
      </w:tr>
      <w:tr w:rsidR="00062D81" w14:paraId="0311DF65" w14:textId="77777777" w:rsidTr="009C135F">
        <w:trPr>
          <w:trHeight w:hRule="exact" w:val="343"/>
        </w:trPr>
        <w:tc>
          <w:tcPr>
            <w:tcW w:w="59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7D8D05C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3BE355D" w14:textId="77777777" w:rsidR="00062D81" w:rsidRDefault="006726C8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062D81" w14:paraId="50B3C2BB" w14:textId="77777777" w:rsidTr="009C135F">
        <w:trPr>
          <w:trHeight w:hRule="exact" w:val="823"/>
        </w:trPr>
        <w:tc>
          <w:tcPr>
            <w:tcW w:w="59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FB3D86B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1825997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</w:pPr>
            <w:r>
              <w:rPr>
                <w:color w:val="2E2014"/>
                <w:sz w:val="20"/>
                <w:szCs w:val="20"/>
              </w:rPr>
              <w:t>wykaz istotnych pozycji czynnych i biernych rozliczeń międzyokresowych, w tym kwotę czynnych rozliczeń międzyokresowych kosztów stanowiących różnicę między wartością otrzymanych finansowych składników aktywów a zobowiązaniem zapłaty za nie</w:t>
            </w:r>
          </w:p>
        </w:tc>
      </w:tr>
      <w:tr w:rsidR="00062D81" w14:paraId="31172700" w14:textId="77777777" w:rsidTr="009C135F">
        <w:trPr>
          <w:trHeight w:hRule="exact" w:val="343"/>
        </w:trPr>
        <w:tc>
          <w:tcPr>
            <w:tcW w:w="59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B4267B6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D917A8C" w14:textId="77777777" w:rsidR="00062D81" w:rsidRDefault="008911B4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062D81" w14:paraId="389715E8" w14:textId="77777777" w:rsidTr="009C135F">
        <w:trPr>
          <w:trHeight w:hRule="exact" w:val="343"/>
        </w:trPr>
        <w:tc>
          <w:tcPr>
            <w:tcW w:w="59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03FF22E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1.14.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03ABDFC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łączną kwotę otrzymanych przez jednostkę gwarancji i poręczeń niewykazanych w bilansie</w:t>
            </w:r>
          </w:p>
        </w:tc>
      </w:tr>
      <w:tr w:rsidR="00062D81" w14:paraId="71D94057" w14:textId="77777777" w:rsidTr="009C135F">
        <w:trPr>
          <w:trHeight w:hRule="exact" w:val="343"/>
        </w:trPr>
        <w:tc>
          <w:tcPr>
            <w:tcW w:w="59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7304950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2794859" w14:textId="77777777" w:rsidR="00062D81" w:rsidRDefault="006726C8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062D81" w14:paraId="7FC6B3FA" w14:textId="77777777" w:rsidTr="009C135F">
        <w:trPr>
          <w:trHeight w:hRule="exact" w:val="343"/>
        </w:trPr>
        <w:tc>
          <w:tcPr>
            <w:tcW w:w="59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6864AC8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lastRenderedPageBreak/>
              <w:t>1.15.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8EFBA30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kwotę wypłaconych środków pieniężnych na świadczenia pracownicze</w:t>
            </w:r>
          </w:p>
        </w:tc>
      </w:tr>
      <w:tr w:rsidR="00062D81" w14:paraId="5D55D6A1" w14:textId="77777777" w:rsidTr="009C135F">
        <w:trPr>
          <w:trHeight w:hRule="exact" w:val="1467"/>
        </w:trPr>
        <w:tc>
          <w:tcPr>
            <w:tcW w:w="59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4F37748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70"/>
              <w:gridCol w:w="4570"/>
            </w:tblGrid>
            <w:tr w:rsidR="00880D1B" w14:paraId="15C7995D" w14:textId="77777777" w:rsidTr="00880D1B">
              <w:tc>
                <w:tcPr>
                  <w:tcW w:w="4570" w:type="dxa"/>
                </w:tcPr>
                <w:p w14:paraId="0B33C992" w14:textId="2D8FF754" w:rsidR="00880D1B" w:rsidRPr="00880D1B" w:rsidRDefault="00D662E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Wynagrodzenia, premie, nadgodziny za zimowe dyżury, nagrody</w:t>
                  </w:r>
                </w:p>
              </w:tc>
              <w:tc>
                <w:tcPr>
                  <w:tcW w:w="4570" w:type="dxa"/>
                </w:tcPr>
                <w:p w14:paraId="5CC8934B" w14:textId="178128C3" w:rsidR="00880D1B" w:rsidRPr="00880D1B" w:rsidRDefault="00D662EC" w:rsidP="00880D1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1.213075,35</w:t>
                  </w:r>
                </w:p>
              </w:tc>
            </w:tr>
            <w:tr w:rsidR="00880D1B" w14:paraId="4237EBD6" w14:textId="77777777" w:rsidTr="00880D1B">
              <w:tc>
                <w:tcPr>
                  <w:tcW w:w="4570" w:type="dxa"/>
                </w:tcPr>
                <w:p w14:paraId="25533497" w14:textId="1C2C7DDB" w:rsidR="00880D1B" w:rsidRPr="00880D1B" w:rsidRDefault="00506CE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Ekwiwalent za urlop</w:t>
                  </w:r>
                </w:p>
              </w:tc>
              <w:tc>
                <w:tcPr>
                  <w:tcW w:w="4570" w:type="dxa"/>
                </w:tcPr>
                <w:p w14:paraId="04155A5A" w14:textId="1248FDE4" w:rsidR="00880D1B" w:rsidRPr="00880D1B" w:rsidRDefault="00D662E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2.488,12</w:t>
                  </w:r>
                </w:p>
              </w:tc>
            </w:tr>
            <w:tr w:rsidR="00880D1B" w14:paraId="6DAF70C4" w14:textId="77777777" w:rsidTr="00880D1B">
              <w:tc>
                <w:tcPr>
                  <w:tcW w:w="4570" w:type="dxa"/>
                </w:tcPr>
                <w:p w14:paraId="765F52F8" w14:textId="77777777" w:rsidR="00880D1B" w:rsidRDefault="00880D1B" w:rsidP="001739C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Nagrody jubileuszowe</w:t>
                  </w:r>
                </w:p>
              </w:tc>
              <w:tc>
                <w:tcPr>
                  <w:tcW w:w="4570" w:type="dxa"/>
                </w:tcPr>
                <w:p w14:paraId="41FEF951" w14:textId="0119E511" w:rsidR="00880D1B" w:rsidRDefault="00D662EC" w:rsidP="001739C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52.471,70</w:t>
                  </w:r>
                </w:p>
              </w:tc>
            </w:tr>
            <w:tr w:rsidR="00880D1B" w14:paraId="27FB12B1" w14:textId="77777777" w:rsidTr="00880D1B">
              <w:tc>
                <w:tcPr>
                  <w:tcW w:w="4570" w:type="dxa"/>
                </w:tcPr>
                <w:p w14:paraId="7E85EEF5" w14:textId="6B9C0445" w:rsidR="00880D1B" w:rsidRDefault="00880D1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Odprawy</w:t>
                  </w:r>
                  <w:r w:rsidR="00D662EC">
                    <w:rPr>
                      <w:sz w:val="16"/>
                      <w:szCs w:val="16"/>
                    </w:rPr>
                    <w:t xml:space="preserve"> :pośmiertna</w:t>
                  </w:r>
                </w:p>
              </w:tc>
              <w:tc>
                <w:tcPr>
                  <w:tcW w:w="4570" w:type="dxa"/>
                </w:tcPr>
                <w:p w14:paraId="732D3299" w14:textId="5244E61C" w:rsidR="00880D1B" w:rsidRDefault="00D662E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19.321,20</w:t>
                  </w:r>
                </w:p>
              </w:tc>
            </w:tr>
          </w:tbl>
          <w:p w14:paraId="6608D48F" w14:textId="77777777" w:rsidR="00880D1B" w:rsidRDefault="00880D1B">
            <w:pPr>
              <w:widowControl w:val="0"/>
              <w:autoSpaceDE w:val="0"/>
              <w:autoSpaceDN w:val="0"/>
              <w:adjustRightInd w:val="0"/>
            </w:pPr>
          </w:p>
          <w:p w14:paraId="7BCF5DFE" w14:textId="77777777" w:rsidR="00C84280" w:rsidRDefault="00C84280" w:rsidP="00880D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80D1B" w14:paraId="23424D2C" w14:textId="77777777" w:rsidTr="009C135F">
        <w:trPr>
          <w:trHeight w:hRule="exact" w:val="1467"/>
        </w:trPr>
        <w:tc>
          <w:tcPr>
            <w:tcW w:w="59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117B3FB" w14:textId="77777777" w:rsidR="00880D1B" w:rsidRDefault="00880D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56087B0" w14:textId="77777777" w:rsidR="00880D1B" w:rsidRPr="00880D1B" w:rsidRDefault="00880D1B" w:rsidP="00BB23B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62D81" w14:paraId="419C2232" w14:textId="77777777" w:rsidTr="009C135F">
        <w:trPr>
          <w:trHeight w:hRule="exact" w:val="343"/>
        </w:trPr>
        <w:tc>
          <w:tcPr>
            <w:tcW w:w="59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197497B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1.16.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3EACBDF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inne informacje</w:t>
            </w:r>
          </w:p>
        </w:tc>
      </w:tr>
      <w:tr w:rsidR="00062D81" w14:paraId="1DA480FB" w14:textId="77777777" w:rsidTr="009C135F">
        <w:trPr>
          <w:trHeight w:hRule="exact" w:val="343"/>
        </w:trPr>
        <w:tc>
          <w:tcPr>
            <w:tcW w:w="59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DD8BF7E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F370AC2" w14:textId="77777777" w:rsidR="00062D81" w:rsidRDefault="00C84280">
            <w:pPr>
              <w:widowControl w:val="0"/>
              <w:autoSpaceDE w:val="0"/>
              <w:autoSpaceDN w:val="0"/>
              <w:adjustRightInd w:val="0"/>
            </w:pPr>
            <w:r>
              <w:t>brak</w:t>
            </w:r>
          </w:p>
        </w:tc>
      </w:tr>
      <w:tr w:rsidR="00062D81" w14:paraId="47468717" w14:textId="77777777" w:rsidTr="009C135F">
        <w:trPr>
          <w:trHeight w:hRule="exact" w:val="343"/>
        </w:trPr>
        <w:tc>
          <w:tcPr>
            <w:tcW w:w="59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AF4E21E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F9376EF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D81" w14:paraId="2C2E22AA" w14:textId="77777777" w:rsidTr="009C135F">
        <w:trPr>
          <w:trHeight w:hRule="exact" w:val="343"/>
        </w:trPr>
        <w:tc>
          <w:tcPr>
            <w:tcW w:w="59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77B95624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2.1.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C2AACA6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wysokość odpisów aktualizujących wartość zapasów</w:t>
            </w:r>
          </w:p>
        </w:tc>
      </w:tr>
      <w:tr w:rsidR="00062D81" w14:paraId="505EBD9B" w14:textId="77777777" w:rsidTr="009C135F">
        <w:trPr>
          <w:trHeight w:hRule="exact" w:val="343"/>
        </w:trPr>
        <w:tc>
          <w:tcPr>
            <w:tcW w:w="59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0F49CBE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32DD55A" w14:textId="1FEF3762" w:rsidR="00062D81" w:rsidRDefault="006B5A1C">
            <w:pPr>
              <w:widowControl w:val="0"/>
              <w:autoSpaceDE w:val="0"/>
              <w:autoSpaceDN w:val="0"/>
              <w:adjustRightInd w:val="0"/>
            </w:pPr>
            <w:r>
              <w:t xml:space="preserve">Nie dotyczy, zapasem jest paliwo, które zużywane </w:t>
            </w:r>
            <w:r w:rsidR="00506CE5">
              <w:t xml:space="preserve">jest </w:t>
            </w:r>
            <w:r>
              <w:t>na bieżąco.</w:t>
            </w:r>
          </w:p>
        </w:tc>
      </w:tr>
      <w:tr w:rsidR="00062D81" w14:paraId="0C8F82FA" w14:textId="77777777" w:rsidTr="009C135F">
        <w:trPr>
          <w:trHeight w:hRule="exact" w:val="583"/>
        </w:trPr>
        <w:tc>
          <w:tcPr>
            <w:tcW w:w="59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D9CB56E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2.2.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FE919CC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koszt wytworzenia środków trwałych w budowie, w tym odsetki oraz różnice kursowe, które powiększyły koszt wytworzenia środków trwałych w budowie w roku obrotowym</w:t>
            </w:r>
          </w:p>
        </w:tc>
      </w:tr>
      <w:tr w:rsidR="00F75EAC" w14:paraId="4E93D855" w14:textId="77777777" w:rsidTr="009C135F">
        <w:trPr>
          <w:trHeight w:hRule="exact" w:val="3763"/>
        </w:trPr>
        <w:tc>
          <w:tcPr>
            <w:tcW w:w="59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78A05874" w14:textId="77777777" w:rsidR="00F75EAC" w:rsidRDefault="00F75EAC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color w:val="2E2014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A6E5DB7" w14:textId="77777777" w:rsidR="00F75EAC" w:rsidRDefault="0099133C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color w:val="2E2014"/>
                <w:sz w:val="20"/>
                <w:szCs w:val="20"/>
              </w:rPr>
            </w:pPr>
            <w:r>
              <w:rPr>
                <w:color w:val="2E2014"/>
                <w:sz w:val="20"/>
                <w:szCs w:val="20"/>
              </w:rPr>
              <w:t>Koszty wytworzenia środków trwałych w budowie</w:t>
            </w:r>
          </w:p>
          <w:p w14:paraId="370E0DD2" w14:textId="77777777" w:rsidR="00B95071" w:rsidRDefault="00B95071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color w:val="2E2014"/>
                <w:sz w:val="20"/>
                <w:szCs w:val="20"/>
              </w:rPr>
            </w:pPr>
          </w:p>
          <w:p w14:paraId="3135110C" w14:textId="77777777" w:rsidR="00B95071" w:rsidRDefault="00B95071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color w:val="2E2014"/>
                <w:sz w:val="20"/>
                <w:szCs w:val="20"/>
              </w:rPr>
            </w:pPr>
          </w:p>
          <w:tbl>
            <w:tblPr>
              <w:tblStyle w:val="Tabela-Siatka"/>
              <w:tblW w:w="9140" w:type="dxa"/>
              <w:tblInd w:w="95" w:type="dxa"/>
              <w:tblLayout w:type="fixed"/>
              <w:tblLook w:val="04A0" w:firstRow="1" w:lastRow="0" w:firstColumn="1" w:lastColumn="0" w:noHBand="0" w:noVBand="1"/>
            </w:tblPr>
            <w:tblGrid>
              <w:gridCol w:w="3238"/>
              <w:gridCol w:w="2855"/>
              <w:gridCol w:w="3047"/>
            </w:tblGrid>
            <w:tr w:rsidR="00CC03B7" w14:paraId="3C5F21CA" w14:textId="77777777" w:rsidTr="00CC03B7">
              <w:tc>
                <w:tcPr>
                  <w:tcW w:w="3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BD871" w14:textId="77777777" w:rsidR="00CC03B7" w:rsidRPr="00CD6D90" w:rsidRDefault="00CD6D90">
                  <w:pPr>
                    <w:widowControl w:val="0"/>
                    <w:autoSpaceDE w:val="0"/>
                    <w:autoSpaceDN w:val="0"/>
                    <w:adjustRightInd w:val="0"/>
                    <w:spacing w:before="47" w:line="250" w:lineRule="auto"/>
                    <w:ind w:right="40"/>
                    <w:rPr>
                      <w:color w:val="2E2014"/>
                      <w:sz w:val="16"/>
                      <w:szCs w:val="16"/>
                    </w:rPr>
                  </w:pPr>
                  <w:r>
                    <w:rPr>
                      <w:color w:val="2E2014"/>
                      <w:sz w:val="16"/>
                      <w:szCs w:val="16"/>
                    </w:rPr>
                    <w:t>Wyszczególnienie (konto080)</w:t>
                  </w:r>
                </w:p>
              </w:tc>
              <w:tc>
                <w:tcPr>
                  <w:tcW w:w="2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0B5426" w14:textId="77777777" w:rsidR="00CC03B7" w:rsidRPr="00CD6D90" w:rsidRDefault="00CD6D90">
                  <w:pPr>
                    <w:widowControl w:val="0"/>
                    <w:autoSpaceDE w:val="0"/>
                    <w:autoSpaceDN w:val="0"/>
                    <w:adjustRightInd w:val="0"/>
                    <w:spacing w:before="47" w:line="250" w:lineRule="auto"/>
                    <w:ind w:right="40"/>
                    <w:rPr>
                      <w:color w:val="2E2014"/>
                      <w:sz w:val="16"/>
                      <w:szCs w:val="16"/>
                    </w:rPr>
                  </w:pPr>
                  <w:r w:rsidRPr="00CD6D90">
                    <w:rPr>
                      <w:color w:val="2E2014"/>
                      <w:sz w:val="16"/>
                      <w:szCs w:val="16"/>
                    </w:rPr>
                    <w:t>Koszty wytworzenia środków trwałych w budowie</w:t>
                  </w:r>
                </w:p>
              </w:tc>
              <w:tc>
                <w:tcPr>
                  <w:tcW w:w="3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7FB43" w14:textId="77777777" w:rsidR="00CC03B7" w:rsidRPr="00CD6D90" w:rsidRDefault="00CD6D90" w:rsidP="0099133C">
                  <w:pPr>
                    <w:widowControl w:val="0"/>
                    <w:autoSpaceDE w:val="0"/>
                    <w:autoSpaceDN w:val="0"/>
                    <w:adjustRightInd w:val="0"/>
                    <w:spacing w:before="47" w:line="250" w:lineRule="auto"/>
                    <w:ind w:right="40"/>
                    <w:rPr>
                      <w:color w:val="2E2014"/>
                      <w:sz w:val="16"/>
                      <w:szCs w:val="16"/>
                    </w:rPr>
                  </w:pPr>
                  <w:r w:rsidRPr="00CD6D90">
                    <w:rPr>
                      <w:color w:val="2E2014"/>
                      <w:sz w:val="16"/>
                      <w:szCs w:val="16"/>
                    </w:rPr>
                    <w:t>W tym odsetki i różnice kursowe</w:t>
                  </w:r>
                </w:p>
              </w:tc>
            </w:tr>
            <w:tr w:rsidR="0099133C" w14:paraId="0A87269E" w14:textId="77777777" w:rsidTr="00CC03B7">
              <w:tc>
                <w:tcPr>
                  <w:tcW w:w="3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A02451" w14:textId="77777777" w:rsidR="0099133C" w:rsidRPr="00CD6D90" w:rsidRDefault="00CD6D90" w:rsidP="00CD6D90">
                  <w:pPr>
                    <w:widowControl w:val="0"/>
                    <w:autoSpaceDE w:val="0"/>
                    <w:autoSpaceDN w:val="0"/>
                    <w:adjustRightInd w:val="0"/>
                    <w:spacing w:before="47" w:line="250" w:lineRule="auto"/>
                    <w:ind w:right="40"/>
                    <w:rPr>
                      <w:color w:val="2E2014"/>
                      <w:sz w:val="16"/>
                      <w:szCs w:val="16"/>
                    </w:rPr>
                  </w:pPr>
                  <w:r w:rsidRPr="00CD6D90">
                    <w:rPr>
                      <w:color w:val="2E2014"/>
                      <w:sz w:val="16"/>
                      <w:szCs w:val="16"/>
                    </w:rPr>
                    <w:t>Środki trwałe oddane do użytkowania w roku budżetowym</w:t>
                  </w:r>
                </w:p>
              </w:tc>
              <w:tc>
                <w:tcPr>
                  <w:tcW w:w="2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DFA6A" w14:textId="73572C95" w:rsidR="0099133C" w:rsidRPr="00CD6D90" w:rsidRDefault="00506CE5">
                  <w:pPr>
                    <w:widowControl w:val="0"/>
                    <w:autoSpaceDE w:val="0"/>
                    <w:autoSpaceDN w:val="0"/>
                    <w:adjustRightInd w:val="0"/>
                    <w:spacing w:before="47" w:line="250" w:lineRule="auto"/>
                    <w:ind w:right="40"/>
                    <w:rPr>
                      <w:color w:val="2E2014"/>
                      <w:sz w:val="16"/>
                      <w:szCs w:val="16"/>
                    </w:rPr>
                  </w:pPr>
                  <w:r>
                    <w:rPr>
                      <w:color w:val="2E2014"/>
                      <w:sz w:val="16"/>
                      <w:szCs w:val="16"/>
                    </w:rPr>
                    <w:t xml:space="preserve">3 352 351,59 </w:t>
                  </w:r>
                  <w:r w:rsidR="00CD6D90" w:rsidRPr="00CD6D90">
                    <w:rPr>
                      <w:color w:val="2E2014"/>
                      <w:sz w:val="16"/>
                      <w:szCs w:val="16"/>
                    </w:rPr>
                    <w:t>zł</w:t>
                  </w:r>
                </w:p>
              </w:tc>
              <w:tc>
                <w:tcPr>
                  <w:tcW w:w="3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C76D2" w14:textId="77777777" w:rsidR="0099133C" w:rsidRPr="00CD6D90" w:rsidRDefault="0099133C">
                  <w:pPr>
                    <w:widowControl w:val="0"/>
                    <w:autoSpaceDE w:val="0"/>
                    <w:autoSpaceDN w:val="0"/>
                    <w:adjustRightInd w:val="0"/>
                    <w:spacing w:before="47" w:line="250" w:lineRule="auto"/>
                    <w:ind w:right="40"/>
                    <w:rPr>
                      <w:color w:val="2E2014"/>
                      <w:sz w:val="16"/>
                      <w:szCs w:val="16"/>
                    </w:rPr>
                  </w:pPr>
                </w:p>
              </w:tc>
            </w:tr>
            <w:tr w:rsidR="0099133C" w14:paraId="7FEAC884" w14:textId="77777777" w:rsidTr="00CC03B7">
              <w:tc>
                <w:tcPr>
                  <w:tcW w:w="3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12415" w14:textId="77777777" w:rsidR="0099133C" w:rsidRPr="00CD6D90" w:rsidRDefault="00CD6D90">
                  <w:pPr>
                    <w:widowControl w:val="0"/>
                    <w:autoSpaceDE w:val="0"/>
                    <w:autoSpaceDN w:val="0"/>
                    <w:adjustRightInd w:val="0"/>
                    <w:spacing w:before="47" w:line="250" w:lineRule="auto"/>
                    <w:ind w:right="40"/>
                    <w:rPr>
                      <w:color w:val="2E2014"/>
                      <w:sz w:val="16"/>
                      <w:szCs w:val="16"/>
                    </w:rPr>
                  </w:pPr>
                  <w:r w:rsidRPr="00CD6D90">
                    <w:rPr>
                      <w:color w:val="2E2014"/>
                      <w:sz w:val="16"/>
                      <w:szCs w:val="16"/>
                    </w:rPr>
                    <w:t>Środki trwałe w budowie</w:t>
                  </w:r>
                </w:p>
              </w:tc>
              <w:tc>
                <w:tcPr>
                  <w:tcW w:w="2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322BAC" w14:textId="07B3BA88" w:rsidR="0099133C" w:rsidRPr="00CD6D90" w:rsidRDefault="00506CE5">
                  <w:pPr>
                    <w:widowControl w:val="0"/>
                    <w:autoSpaceDE w:val="0"/>
                    <w:autoSpaceDN w:val="0"/>
                    <w:adjustRightInd w:val="0"/>
                    <w:spacing w:before="47" w:line="250" w:lineRule="auto"/>
                    <w:ind w:right="40"/>
                    <w:rPr>
                      <w:color w:val="2E2014"/>
                      <w:sz w:val="16"/>
                      <w:szCs w:val="16"/>
                    </w:rPr>
                  </w:pPr>
                  <w:r>
                    <w:rPr>
                      <w:color w:val="2E2014"/>
                      <w:sz w:val="16"/>
                      <w:szCs w:val="16"/>
                    </w:rPr>
                    <w:t>145 889,60</w:t>
                  </w:r>
                  <w:r w:rsidR="00CD6D90" w:rsidRPr="00CD6D90">
                    <w:rPr>
                      <w:color w:val="2E2014"/>
                      <w:sz w:val="16"/>
                      <w:szCs w:val="16"/>
                    </w:rPr>
                    <w:t xml:space="preserve"> zł</w:t>
                  </w:r>
                </w:p>
              </w:tc>
              <w:tc>
                <w:tcPr>
                  <w:tcW w:w="3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22AA5" w14:textId="77777777" w:rsidR="0099133C" w:rsidRPr="00CD6D90" w:rsidRDefault="0099133C">
                  <w:pPr>
                    <w:widowControl w:val="0"/>
                    <w:autoSpaceDE w:val="0"/>
                    <w:autoSpaceDN w:val="0"/>
                    <w:adjustRightInd w:val="0"/>
                    <w:spacing w:before="47" w:line="250" w:lineRule="auto"/>
                    <w:ind w:right="40"/>
                    <w:rPr>
                      <w:color w:val="2E2014"/>
                      <w:sz w:val="16"/>
                      <w:szCs w:val="16"/>
                    </w:rPr>
                  </w:pPr>
                </w:p>
              </w:tc>
            </w:tr>
          </w:tbl>
          <w:p w14:paraId="6D1B6237" w14:textId="77777777" w:rsidR="0099133C" w:rsidRDefault="0099133C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color w:val="2E2014"/>
                <w:sz w:val="20"/>
                <w:szCs w:val="20"/>
              </w:rPr>
            </w:pPr>
          </w:p>
        </w:tc>
      </w:tr>
      <w:tr w:rsidR="00062D81" w14:paraId="379136D1" w14:textId="77777777" w:rsidTr="009C135F">
        <w:trPr>
          <w:trHeight w:hRule="exact" w:val="583"/>
        </w:trPr>
        <w:tc>
          <w:tcPr>
            <w:tcW w:w="59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8DF1491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2.3.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326B74B" w14:textId="4D04F734" w:rsidR="00062D81" w:rsidRDefault="00062D81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color w:val="2E2014"/>
                <w:sz w:val="20"/>
                <w:szCs w:val="20"/>
              </w:rPr>
            </w:pPr>
            <w:r>
              <w:rPr>
                <w:color w:val="2E2014"/>
                <w:sz w:val="20"/>
                <w:szCs w:val="20"/>
              </w:rPr>
              <w:t>kwotę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charakter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poszczególnych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pozycji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przychodów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lub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kosztów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nadzwyczajnej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wartości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lub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które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wystąpiły incydentalnie</w:t>
            </w:r>
            <w:r w:rsidR="00B6620A">
              <w:rPr>
                <w:color w:val="2E2014"/>
                <w:sz w:val="20"/>
                <w:szCs w:val="20"/>
              </w:rPr>
              <w:t xml:space="preserve"> </w:t>
            </w:r>
          </w:p>
          <w:p w14:paraId="2BFABBD7" w14:textId="77777777" w:rsidR="00B6620A" w:rsidRDefault="00B6620A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color w:val="2E2014"/>
                <w:sz w:val="20"/>
                <w:szCs w:val="20"/>
              </w:rPr>
            </w:pPr>
          </w:p>
          <w:p w14:paraId="4124B06E" w14:textId="4F528665" w:rsidR="00B6620A" w:rsidRDefault="00B6620A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</w:pPr>
          </w:p>
        </w:tc>
      </w:tr>
      <w:tr w:rsidR="00062D81" w14:paraId="7AE4180C" w14:textId="77777777" w:rsidTr="004874D8">
        <w:trPr>
          <w:trHeight w:hRule="exact" w:val="591"/>
        </w:trPr>
        <w:tc>
          <w:tcPr>
            <w:tcW w:w="59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8F0B502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718EEF1" w14:textId="49963FB2" w:rsidR="00062D81" w:rsidRDefault="00B6620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6620A">
              <w:rPr>
                <w:sz w:val="16"/>
                <w:szCs w:val="16"/>
              </w:rPr>
              <w:t>Środki</w:t>
            </w:r>
            <w:r>
              <w:rPr>
                <w:sz w:val="16"/>
                <w:szCs w:val="16"/>
              </w:rPr>
              <w:t xml:space="preserve"> poniesione</w:t>
            </w:r>
            <w:r w:rsidRPr="00B6620A">
              <w:rPr>
                <w:sz w:val="16"/>
                <w:szCs w:val="16"/>
              </w:rPr>
              <w:t xml:space="preserve"> na wydatki związane z</w:t>
            </w:r>
            <w:r>
              <w:rPr>
                <w:sz w:val="16"/>
                <w:szCs w:val="16"/>
              </w:rPr>
              <w:t>e zwalczeniem</w:t>
            </w:r>
            <w:r w:rsidRPr="00B6620A">
              <w:rPr>
                <w:sz w:val="16"/>
                <w:szCs w:val="16"/>
              </w:rPr>
              <w:t xml:space="preserve"> pandemi</w:t>
            </w:r>
            <w:r>
              <w:rPr>
                <w:sz w:val="16"/>
                <w:szCs w:val="16"/>
              </w:rPr>
              <w:t>i</w:t>
            </w:r>
            <w:r w:rsidRPr="00B6620A">
              <w:rPr>
                <w:sz w:val="16"/>
                <w:szCs w:val="16"/>
              </w:rPr>
              <w:t xml:space="preserve"> w wyniku </w:t>
            </w:r>
            <w:proofErr w:type="spellStart"/>
            <w:r w:rsidRPr="00B6620A">
              <w:rPr>
                <w:sz w:val="16"/>
                <w:szCs w:val="16"/>
              </w:rPr>
              <w:t>Sars</w:t>
            </w:r>
            <w:proofErr w:type="spellEnd"/>
            <w:r w:rsidRPr="00B6620A">
              <w:rPr>
                <w:sz w:val="16"/>
                <w:szCs w:val="16"/>
              </w:rPr>
              <w:t xml:space="preserve"> </w:t>
            </w:r>
            <w:proofErr w:type="spellStart"/>
            <w:r w:rsidRPr="00B6620A">
              <w:rPr>
                <w:sz w:val="16"/>
                <w:szCs w:val="16"/>
              </w:rPr>
              <w:t>CoV</w:t>
            </w:r>
            <w:proofErr w:type="spellEnd"/>
            <w:r w:rsidRPr="00B6620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II</w:t>
            </w:r>
            <w:r w:rsidRPr="00B6620A">
              <w:rPr>
                <w:sz w:val="16"/>
                <w:szCs w:val="16"/>
              </w:rPr>
              <w:t xml:space="preserve"> – 13.738,60</w:t>
            </w:r>
          </w:p>
          <w:p w14:paraId="24166D2D" w14:textId="77777777" w:rsidR="004874D8" w:rsidRDefault="004874D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255CF9B3" w14:textId="35752637" w:rsidR="00C33375" w:rsidRPr="00B6620A" w:rsidRDefault="00C333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Przychody z tytułu zwrotu składek ZUS za okres od marzec do maj w wyniku pandemii wyniosły 62.004,31</w:t>
            </w:r>
          </w:p>
        </w:tc>
      </w:tr>
      <w:tr w:rsidR="00062D81" w14:paraId="19072A3F" w14:textId="77777777" w:rsidTr="009C135F">
        <w:trPr>
          <w:trHeight w:hRule="exact" w:val="823"/>
        </w:trPr>
        <w:tc>
          <w:tcPr>
            <w:tcW w:w="59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B7B8444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2.4.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C8DDA93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jc w:val="both"/>
            </w:pPr>
            <w:r>
              <w:rPr>
                <w:color w:val="2E2014"/>
                <w:sz w:val="20"/>
                <w:szCs w:val="20"/>
              </w:rPr>
              <w:t>informację o kwocie należności z tytułu podatków realizowanych przez organy podatkowe podległe ministrowi właściwemu do spraw finansów publicznych wykazywanych w sprawozdaniu z wykonania planu dochodów budżetowych</w:t>
            </w:r>
          </w:p>
        </w:tc>
      </w:tr>
      <w:tr w:rsidR="00062D81" w14:paraId="6F840DD7" w14:textId="77777777" w:rsidTr="009C135F">
        <w:trPr>
          <w:trHeight w:hRule="exact" w:val="343"/>
        </w:trPr>
        <w:tc>
          <w:tcPr>
            <w:tcW w:w="59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2EC7BA4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5502ABB" w14:textId="77777777" w:rsidR="00062D81" w:rsidRDefault="006726C8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062D81" w14:paraId="6F0B3E87" w14:textId="77777777" w:rsidTr="009C135F">
        <w:trPr>
          <w:trHeight w:hRule="exact" w:val="343"/>
        </w:trPr>
        <w:tc>
          <w:tcPr>
            <w:tcW w:w="59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813DD01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2.5.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D12386A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inne informacje</w:t>
            </w:r>
          </w:p>
        </w:tc>
      </w:tr>
      <w:tr w:rsidR="00062D81" w14:paraId="38093F26" w14:textId="77777777" w:rsidTr="009C135F">
        <w:trPr>
          <w:trHeight w:hRule="exact" w:val="343"/>
        </w:trPr>
        <w:tc>
          <w:tcPr>
            <w:tcW w:w="59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D6AC359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3D4DC04" w14:textId="77777777" w:rsidR="00062D81" w:rsidRDefault="006726C8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062D81" w14:paraId="48BD4914" w14:textId="77777777" w:rsidTr="009C135F">
        <w:trPr>
          <w:trHeight w:hRule="exact" w:val="583"/>
        </w:trPr>
        <w:tc>
          <w:tcPr>
            <w:tcW w:w="59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5C86966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4804AAC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Inne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informacje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niż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wymienione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powyżej,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jeżeli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mogłyby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istotny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sposób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wpłynąć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na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ocenę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sytuacji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majątkowej i finansowej oraz wynik finansowy jednostki</w:t>
            </w:r>
          </w:p>
        </w:tc>
      </w:tr>
      <w:tr w:rsidR="00062D81" w14:paraId="465B444F" w14:textId="77777777" w:rsidTr="009C135F">
        <w:trPr>
          <w:trHeight w:hRule="exact" w:val="343"/>
        </w:trPr>
        <w:tc>
          <w:tcPr>
            <w:tcW w:w="59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0A95EA2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CA02294" w14:textId="77777777" w:rsidR="00062D81" w:rsidRDefault="006726C8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</w:tbl>
    <w:p w14:paraId="36585B8C" w14:textId="77777777" w:rsidR="00062D81" w:rsidRDefault="00062D8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6BCE352" w14:textId="77777777" w:rsidR="00062D81" w:rsidRDefault="00062D8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E6B6A0A" w14:textId="77777777" w:rsidR="00062D81" w:rsidRDefault="00062D81">
      <w:pPr>
        <w:widowControl w:val="0"/>
        <w:autoSpaceDE w:val="0"/>
        <w:autoSpaceDN w:val="0"/>
        <w:adjustRightInd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4"/>
        <w:gridCol w:w="3890"/>
        <w:gridCol w:w="2865"/>
      </w:tblGrid>
      <w:tr w:rsidR="00062D81" w14:paraId="4C7ECB79" w14:textId="77777777">
        <w:trPr>
          <w:trHeight w:hRule="exact" w:val="28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14:paraId="39CFD4F4" w14:textId="77777777" w:rsidR="00062D81" w:rsidRPr="00062D81" w:rsidRDefault="00C151DC">
            <w:pPr>
              <w:widowControl w:val="0"/>
              <w:autoSpaceDE w:val="0"/>
              <w:autoSpaceDN w:val="0"/>
              <w:adjustRightInd w:val="0"/>
              <w:spacing w:before="76" w:line="203" w:lineRule="exact"/>
              <w:ind w:left="40" w:right="-20"/>
              <w:rPr>
                <w:sz w:val="16"/>
                <w:szCs w:val="16"/>
              </w:rPr>
            </w:pPr>
            <w:r>
              <w:rPr>
                <w:color w:val="2E2014"/>
                <w:position w:val="-1"/>
                <w:sz w:val="16"/>
                <w:szCs w:val="16"/>
              </w:rPr>
              <w:t xml:space="preserve">       Izabela Wawrzyniak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14:paraId="75296DE1" w14:textId="3410D019" w:rsidR="00062D81" w:rsidRPr="00062D81" w:rsidRDefault="00C151DC">
            <w:pPr>
              <w:widowControl w:val="0"/>
              <w:autoSpaceDE w:val="0"/>
              <w:autoSpaceDN w:val="0"/>
              <w:adjustRightInd w:val="0"/>
              <w:spacing w:before="76" w:line="203" w:lineRule="exact"/>
              <w:ind w:left="1065" w:right="-20"/>
              <w:rPr>
                <w:sz w:val="16"/>
                <w:szCs w:val="16"/>
              </w:rPr>
            </w:pPr>
            <w:r>
              <w:rPr>
                <w:color w:val="2E2014"/>
                <w:position w:val="-1"/>
                <w:sz w:val="16"/>
                <w:szCs w:val="16"/>
              </w:rPr>
              <w:t xml:space="preserve">          </w:t>
            </w:r>
            <w:r w:rsidR="007C4D19">
              <w:rPr>
                <w:color w:val="2E2014"/>
                <w:position w:val="-1"/>
                <w:sz w:val="16"/>
                <w:szCs w:val="16"/>
              </w:rPr>
              <w:t>202</w:t>
            </w:r>
            <w:r w:rsidR="006B3FCC">
              <w:rPr>
                <w:color w:val="2E2014"/>
                <w:position w:val="-1"/>
                <w:sz w:val="16"/>
                <w:szCs w:val="16"/>
              </w:rPr>
              <w:t>1</w:t>
            </w:r>
            <w:r w:rsidR="007C4D19">
              <w:rPr>
                <w:color w:val="2E2014"/>
                <w:position w:val="-1"/>
                <w:sz w:val="16"/>
                <w:szCs w:val="16"/>
              </w:rPr>
              <w:t>-03-31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14:paraId="51693764" w14:textId="3A207C03" w:rsidR="00062D81" w:rsidRPr="00062D81" w:rsidRDefault="00C151DC">
            <w:pPr>
              <w:widowControl w:val="0"/>
              <w:autoSpaceDE w:val="0"/>
              <w:autoSpaceDN w:val="0"/>
              <w:adjustRightInd w:val="0"/>
              <w:spacing w:before="76" w:line="203" w:lineRule="exact"/>
              <w:ind w:left="935" w:right="-20"/>
              <w:rPr>
                <w:sz w:val="16"/>
                <w:szCs w:val="16"/>
              </w:rPr>
            </w:pPr>
            <w:r>
              <w:rPr>
                <w:color w:val="2E2014"/>
                <w:position w:val="-1"/>
                <w:sz w:val="16"/>
                <w:szCs w:val="16"/>
              </w:rPr>
              <w:t xml:space="preserve">         </w:t>
            </w:r>
            <w:r w:rsidR="006B3FCC">
              <w:rPr>
                <w:color w:val="2E2014"/>
                <w:position w:val="-1"/>
                <w:sz w:val="16"/>
                <w:szCs w:val="16"/>
              </w:rPr>
              <w:t xml:space="preserve">Marek </w:t>
            </w:r>
            <w:proofErr w:type="spellStart"/>
            <w:r w:rsidR="006B3FCC">
              <w:rPr>
                <w:color w:val="2E2014"/>
                <w:position w:val="-1"/>
                <w:sz w:val="16"/>
                <w:szCs w:val="16"/>
              </w:rPr>
              <w:t>Langer</w:t>
            </w:r>
            <w:proofErr w:type="spellEnd"/>
          </w:p>
        </w:tc>
      </w:tr>
      <w:tr w:rsidR="00062D81" w14:paraId="65256FC2" w14:textId="77777777">
        <w:trPr>
          <w:trHeight w:hRule="exact" w:val="28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14:paraId="3750BA1F" w14:textId="77777777" w:rsidR="00062D81" w:rsidRPr="00062D81" w:rsidRDefault="00062D81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88" w:right="-20"/>
              <w:rPr>
                <w:sz w:val="16"/>
                <w:szCs w:val="16"/>
              </w:rPr>
            </w:pPr>
            <w:r w:rsidRPr="00062D81">
              <w:rPr>
                <w:color w:val="2E2014"/>
                <w:sz w:val="16"/>
                <w:szCs w:val="16"/>
              </w:rPr>
              <w:lastRenderedPageBreak/>
              <w:t>(główny księgowy)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14:paraId="2F0116F2" w14:textId="77777777" w:rsidR="00062D81" w:rsidRPr="00062D81" w:rsidRDefault="00062D81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270" w:right="-20"/>
              <w:rPr>
                <w:sz w:val="16"/>
                <w:szCs w:val="16"/>
              </w:rPr>
            </w:pPr>
            <w:r w:rsidRPr="00062D81">
              <w:rPr>
                <w:color w:val="2E2014"/>
                <w:sz w:val="16"/>
                <w:szCs w:val="16"/>
              </w:rPr>
              <w:t>(rok, miesiąc, dzień)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14:paraId="57DA1A07" w14:textId="77777777" w:rsidR="00062D81" w:rsidRPr="00062D81" w:rsidRDefault="00062D81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103" w:right="-20"/>
              <w:rPr>
                <w:sz w:val="16"/>
                <w:szCs w:val="16"/>
              </w:rPr>
            </w:pPr>
            <w:r w:rsidRPr="00062D81">
              <w:rPr>
                <w:color w:val="2E2014"/>
                <w:sz w:val="16"/>
                <w:szCs w:val="16"/>
              </w:rPr>
              <w:t>(kierownik jednostki)</w:t>
            </w:r>
          </w:p>
        </w:tc>
      </w:tr>
    </w:tbl>
    <w:p w14:paraId="683D50EC" w14:textId="77777777" w:rsidR="00062D81" w:rsidRDefault="00062D81"/>
    <w:sectPr w:rsidR="00062D81" w:rsidSect="00062D81">
      <w:pgSz w:w="11920" w:h="16840"/>
      <w:pgMar w:top="1361" w:right="919" w:bottom="1134" w:left="919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70FCF"/>
    <w:multiLevelType w:val="hybridMultilevel"/>
    <w:tmpl w:val="5554F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E3E"/>
    <w:rsid w:val="00026466"/>
    <w:rsid w:val="00062D81"/>
    <w:rsid w:val="00066CB6"/>
    <w:rsid w:val="000E0A45"/>
    <w:rsid w:val="000F609D"/>
    <w:rsid w:val="00117220"/>
    <w:rsid w:val="001918E0"/>
    <w:rsid w:val="001935EA"/>
    <w:rsid w:val="00193742"/>
    <w:rsid w:val="001D33E6"/>
    <w:rsid w:val="001F02F7"/>
    <w:rsid w:val="002027B9"/>
    <w:rsid w:val="00254F05"/>
    <w:rsid w:val="002A3A9B"/>
    <w:rsid w:val="002C6864"/>
    <w:rsid w:val="002F08C0"/>
    <w:rsid w:val="002F2CF8"/>
    <w:rsid w:val="003368A6"/>
    <w:rsid w:val="003800B1"/>
    <w:rsid w:val="0038597F"/>
    <w:rsid w:val="003A35D6"/>
    <w:rsid w:val="004874D8"/>
    <w:rsid w:val="004A2B2A"/>
    <w:rsid w:val="004C3D12"/>
    <w:rsid w:val="004D0913"/>
    <w:rsid w:val="00506CE5"/>
    <w:rsid w:val="005071C8"/>
    <w:rsid w:val="00557540"/>
    <w:rsid w:val="005B24E1"/>
    <w:rsid w:val="00600B7F"/>
    <w:rsid w:val="00611CD8"/>
    <w:rsid w:val="006726C8"/>
    <w:rsid w:val="006847FE"/>
    <w:rsid w:val="006B3FCC"/>
    <w:rsid w:val="006B5A1C"/>
    <w:rsid w:val="006D2FF2"/>
    <w:rsid w:val="00763EA5"/>
    <w:rsid w:val="007C4D19"/>
    <w:rsid w:val="00834FCD"/>
    <w:rsid w:val="00880D1B"/>
    <w:rsid w:val="00882080"/>
    <w:rsid w:val="008911B4"/>
    <w:rsid w:val="008B1539"/>
    <w:rsid w:val="008C155E"/>
    <w:rsid w:val="009424D7"/>
    <w:rsid w:val="00967C09"/>
    <w:rsid w:val="0098769E"/>
    <w:rsid w:val="0099133C"/>
    <w:rsid w:val="009C135F"/>
    <w:rsid w:val="00A60009"/>
    <w:rsid w:val="00A61F14"/>
    <w:rsid w:val="00AA101E"/>
    <w:rsid w:val="00AB03F9"/>
    <w:rsid w:val="00AD6D58"/>
    <w:rsid w:val="00AF600B"/>
    <w:rsid w:val="00B225D2"/>
    <w:rsid w:val="00B6620A"/>
    <w:rsid w:val="00B8274A"/>
    <w:rsid w:val="00B95071"/>
    <w:rsid w:val="00BA2E4A"/>
    <w:rsid w:val="00BB23BD"/>
    <w:rsid w:val="00C151DC"/>
    <w:rsid w:val="00C33375"/>
    <w:rsid w:val="00C84280"/>
    <w:rsid w:val="00CC03B7"/>
    <w:rsid w:val="00CD6D90"/>
    <w:rsid w:val="00D515CA"/>
    <w:rsid w:val="00D55E19"/>
    <w:rsid w:val="00D662EC"/>
    <w:rsid w:val="00D87252"/>
    <w:rsid w:val="00DA07E1"/>
    <w:rsid w:val="00DC5062"/>
    <w:rsid w:val="00DF0FCF"/>
    <w:rsid w:val="00DF3E3E"/>
    <w:rsid w:val="00E46E9E"/>
    <w:rsid w:val="00E60930"/>
    <w:rsid w:val="00EB5595"/>
    <w:rsid w:val="00EE7F3A"/>
    <w:rsid w:val="00F058A7"/>
    <w:rsid w:val="00F31114"/>
    <w:rsid w:val="00F37FC0"/>
    <w:rsid w:val="00F75EAC"/>
    <w:rsid w:val="00FA20FC"/>
    <w:rsid w:val="00FA5F74"/>
    <w:rsid w:val="00FC6BD6"/>
    <w:rsid w:val="00F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C44C6"/>
  <w15:docId w15:val="{B02AF5E6-34BB-4577-B109-594B6D4C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F7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3A35D6"/>
    <w:pPr>
      <w:widowControl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A35D6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rsid w:val="00193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6D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64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1334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dodatkowa</vt:lpstr>
    </vt:vector>
  </TitlesOfParts>
  <Company>Wydawnictwo Podatkowe GOFIN sp. z o.o.</Company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dodatkowa</dc:title>
  <dc:creator>j.borkowski</dc:creator>
  <cp:lastModifiedBy>i.wawrzyniak</cp:lastModifiedBy>
  <cp:revision>12</cp:revision>
  <cp:lastPrinted>2021-04-07T05:56:00Z</cp:lastPrinted>
  <dcterms:created xsi:type="dcterms:W3CDTF">2021-04-06T11:46:00Z</dcterms:created>
  <dcterms:modified xsi:type="dcterms:W3CDTF">2021-04-20T12:41:00Z</dcterms:modified>
</cp:coreProperties>
</file>